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FB3A3" w14:textId="77777777" w:rsidR="00C613BB" w:rsidRDefault="00C613BB" w:rsidP="00C613BB">
      <w:pPr>
        <w:jc w:val="center"/>
        <w:rPr>
          <w:rFonts w:ascii="Sassoon Infant Std" w:hAnsi="Sassoon Infant Std"/>
          <w:b/>
          <w:bCs/>
          <w:sz w:val="78"/>
          <w:szCs w:val="78"/>
        </w:rPr>
      </w:pPr>
    </w:p>
    <w:p w14:paraId="675629D3" w14:textId="77777777" w:rsidR="00C613BB" w:rsidRDefault="00C613BB" w:rsidP="00C613BB">
      <w:pPr>
        <w:jc w:val="center"/>
        <w:rPr>
          <w:rFonts w:ascii="Sassoon Infant Std" w:hAnsi="Sassoon Infant Std"/>
          <w:b/>
          <w:bCs/>
          <w:sz w:val="78"/>
          <w:szCs w:val="78"/>
        </w:rPr>
      </w:pPr>
    </w:p>
    <w:p w14:paraId="6DEDAF4F" w14:textId="4C4AB3FB" w:rsidR="00C613BB" w:rsidRDefault="00C613BB" w:rsidP="00C613BB">
      <w:pPr>
        <w:jc w:val="center"/>
        <w:rPr>
          <w:rFonts w:ascii="Sassoon Infant Std" w:hAnsi="Sassoon Infant Std"/>
          <w:b/>
          <w:bCs/>
          <w:sz w:val="78"/>
          <w:szCs w:val="78"/>
        </w:rPr>
      </w:pPr>
      <w:r>
        <w:rPr>
          <w:rFonts w:ascii="Sassoon Infant Std" w:hAnsi="Sassoon Infant Std"/>
          <w:b/>
          <w:bCs/>
          <w:noProof/>
          <w:sz w:val="78"/>
          <w:szCs w:val="78"/>
        </w:rPr>
        <mc:AlternateContent>
          <mc:Choice Requires="wps">
            <w:drawing>
              <wp:anchor distT="0" distB="0" distL="114300" distR="114300" simplePos="0" relativeHeight="251659264" behindDoc="0" locked="0" layoutInCell="1" allowOverlap="1" wp14:anchorId="68E791BA" wp14:editId="79824B85">
                <wp:simplePos x="0" y="0"/>
                <wp:positionH relativeFrom="column">
                  <wp:posOffset>1324303</wp:posOffset>
                </wp:positionH>
                <wp:positionV relativeFrom="paragraph">
                  <wp:posOffset>121832</wp:posOffset>
                </wp:positionV>
                <wp:extent cx="3247697" cy="3610304"/>
                <wp:effectExtent l="0" t="0" r="0" b="9525"/>
                <wp:wrapNone/>
                <wp:docPr id="1146372278" name="Text Box 1"/>
                <wp:cNvGraphicFramePr/>
                <a:graphic xmlns:a="http://schemas.openxmlformats.org/drawingml/2006/main">
                  <a:graphicData uri="http://schemas.microsoft.com/office/word/2010/wordprocessingShape">
                    <wps:wsp>
                      <wps:cNvSpPr txBox="1"/>
                      <wps:spPr>
                        <a:xfrm>
                          <a:off x="0" y="0"/>
                          <a:ext cx="3247697" cy="3610304"/>
                        </a:xfrm>
                        <a:prstGeom prst="rect">
                          <a:avLst/>
                        </a:prstGeom>
                        <a:solidFill>
                          <a:schemeClr val="lt1"/>
                        </a:solidFill>
                        <a:ln w="6350">
                          <a:noFill/>
                        </a:ln>
                      </wps:spPr>
                      <wps:txbx>
                        <w:txbxContent>
                          <w:p w14:paraId="0C03DDA5" w14:textId="308FDEF8" w:rsidR="00C613BB" w:rsidRDefault="00C613BB">
                            <w:r>
                              <w:rPr>
                                <w:noProof/>
                              </w:rPr>
                              <w:drawing>
                                <wp:inline distT="0" distB="0" distL="0" distR="0" wp14:anchorId="3E11E470" wp14:editId="75CE6B26">
                                  <wp:extent cx="3238956" cy="2177126"/>
                                  <wp:effectExtent l="0" t="0" r="0" b="0"/>
                                  <wp:docPr id="29101096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67534" cy="21963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8E791BA" id="_x0000_t202" coordsize="21600,21600" o:spt="202" path="m,l,21600r21600,l21600,xe">
                <v:stroke joinstyle="miter"/>
                <v:path gradientshapeok="t" o:connecttype="rect"/>
              </v:shapetype>
              <v:shape id="Text Box 1" o:spid="_x0000_s1026" type="#_x0000_t202" style="position:absolute;left:0;text-align:left;margin-left:104.3pt;margin-top:9.6pt;width:255.7pt;height:284.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" fillcolor="white [3201]" stroked="f" strokeweight=".5pt">
                <v:textbox>
                  <w:txbxContent>
                    <w:p w14:paraId="0C03DDA5" w14:textId="308FDEF8" w:rsidR="00C613BB" w:rsidRDefault="00C613BB">
                      <w:r>
                        <w:rPr>
                          <w:noProof/>
                        </w:rPr>
                        <w:drawing>
                          <wp:inline distT="0" distB="0" distL="0" distR="0" wp14:anchorId="3E11E470" wp14:editId="75CE6B26">
                            <wp:extent cx="3238956" cy="2177126"/>
                            <wp:effectExtent l="0" t="0" r="0" b="0"/>
                            <wp:docPr id="29101096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67534" cy="2196335"/>
                                    </a:xfrm>
                                    <a:prstGeom prst="rect">
                                      <a:avLst/>
                                    </a:prstGeom>
                                    <a:noFill/>
                                    <a:ln>
                                      <a:noFill/>
                                    </a:ln>
                                  </pic:spPr>
                                </pic:pic>
                              </a:graphicData>
                            </a:graphic>
                          </wp:inline>
                        </w:drawing>
                      </w:r>
                    </w:p>
                  </w:txbxContent>
                </v:textbox>
              </v:shape>
            </w:pict>
          </mc:Fallback>
        </mc:AlternateContent>
      </w:r>
    </w:p>
    <w:p w14:paraId="7AEAB5C5" w14:textId="77777777" w:rsidR="00C613BB" w:rsidRDefault="00C613BB" w:rsidP="00C613BB">
      <w:pPr>
        <w:jc w:val="center"/>
        <w:rPr>
          <w:rFonts w:ascii="Sassoon Infant Std" w:hAnsi="Sassoon Infant Std"/>
          <w:b/>
          <w:bCs/>
          <w:sz w:val="78"/>
          <w:szCs w:val="78"/>
        </w:rPr>
      </w:pPr>
    </w:p>
    <w:p w14:paraId="2B7F66F7" w14:textId="77777777" w:rsidR="00C613BB" w:rsidRDefault="00C613BB" w:rsidP="00C613BB">
      <w:pPr>
        <w:jc w:val="center"/>
        <w:rPr>
          <w:rFonts w:ascii="Sassoon Infant Std" w:hAnsi="Sassoon Infant Std"/>
          <w:b/>
          <w:bCs/>
          <w:sz w:val="78"/>
          <w:szCs w:val="78"/>
        </w:rPr>
      </w:pPr>
    </w:p>
    <w:p w14:paraId="2D97A8EF" w14:textId="77777777" w:rsidR="00C613BB" w:rsidRDefault="00C613BB" w:rsidP="00C613BB">
      <w:pPr>
        <w:jc w:val="center"/>
        <w:rPr>
          <w:rFonts w:ascii="Sassoon Infant Std" w:hAnsi="Sassoon Infant Std"/>
          <w:b/>
          <w:bCs/>
          <w:sz w:val="78"/>
          <w:szCs w:val="78"/>
        </w:rPr>
      </w:pPr>
    </w:p>
    <w:p w14:paraId="4F591EDF" w14:textId="77777777" w:rsidR="00C613BB" w:rsidRDefault="00C613BB" w:rsidP="00C613BB">
      <w:pPr>
        <w:jc w:val="center"/>
        <w:rPr>
          <w:rFonts w:ascii="Sassoon Infant Std" w:hAnsi="Sassoon Infant Std"/>
          <w:b/>
          <w:bCs/>
          <w:sz w:val="78"/>
          <w:szCs w:val="78"/>
        </w:rPr>
      </w:pPr>
    </w:p>
    <w:p w14:paraId="7D658D0A" w14:textId="526B56B8" w:rsidR="00C613BB" w:rsidRPr="00C613BB" w:rsidRDefault="00C613BB" w:rsidP="00C613BB">
      <w:pPr>
        <w:jc w:val="center"/>
        <w:rPr>
          <w:rFonts w:ascii="Sassoon Infant Std" w:hAnsi="Sassoon Infant Std"/>
          <w:b/>
          <w:bCs/>
          <w:color w:val="215E99" w:themeColor="text2" w:themeTint="BF"/>
          <w:sz w:val="78"/>
          <w:szCs w:val="78"/>
        </w:rPr>
      </w:pPr>
      <w:r w:rsidRPr="00C613BB">
        <w:rPr>
          <w:rFonts w:ascii="Sassoon Infant Std" w:hAnsi="Sassoon Infant Std"/>
          <w:b/>
          <w:bCs/>
          <w:color w:val="215E99" w:themeColor="text2" w:themeTint="BF"/>
          <w:sz w:val="78"/>
          <w:szCs w:val="78"/>
        </w:rPr>
        <w:t>Moving and Handling Policy</w:t>
      </w:r>
    </w:p>
    <w:p w14:paraId="3BE0B1CB" w14:textId="7F009EF0" w:rsidR="00C613BB" w:rsidRPr="00C613BB" w:rsidRDefault="00C613BB" w:rsidP="00C613BB">
      <w:pPr>
        <w:jc w:val="center"/>
        <w:rPr>
          <w:rFonts w:ascii="Sassoon Infant Std" w:hAnsi="Sassoon Infant Std"/>
          <w:b/>
          <w:bCs/>
          <w:color w:val="215E99" w:themeColor="text2" w:themeTint="BF"/>
          <w:sz w:val="78"/>
          <w:szCs w:val="78"/>
        </w:rPr>
      </w:pPr>
      <w:proofErr w:type="spellStart"/>
      <w:r w:rsidRPr="00C613BB">
        <w:rPr>
          <w:rFonts w:ascii="Sassoon Infant Std" w:hAnsi="Sassoon Infant Std"/>
          <w:b/>
          <w:bCs/>
          <w:color w:val="215E99" w:themeColor="text2" w:themeTint="BF"/>
          <w:sz w:val="78"/>
          <w:szCs w:val="78"/>
        </w:rPr>
        <w:t>Pilsley</w:t>
      </w:r>
      <w:proofErr w:type="spellEnd"/>
      <w:r w:rsidRPr="00C613BB">
        <w:rPr>
          <w:rFonts w:ascii="Sassoon Infant Std" w:hAnsi="Sassoon Infant Std"/>
          <w:b/>
          <w:bCs/>
          <w:color w:val="215E99" w:themeColor="text2" w:themeTint="BF"/>
          <w:sz w:val="78"/>
          <w:szCs w:val="78"/>
        </w:rPr>
        <w:t xml:space="preserve"> CE </w:t>
      </w:r>
      <w:r w:rsidRPr="00C613BB">
        <w:rPr>
          <w:rFonts w:ascii="Sassoon Infant Std" w:hAnsi="Sassoon Infant Std"/>
          <w:b/>
          <w:bCs/>
          <w:color w:val="215E99" w:themeColor="text2" w:themeTint="BF"/>
          <w:sz w:val="78"/>
          <w:szCs w:val="78"/>
        </w:rPr>
        <w:t>Primary School</w:t>
      </w:r>
    </w:p>
    <w:p w14:paraId="4BFF1B5C" w14:textId="77777777" w:rsidR="00C613BB" w:rsidRPr="00C613BB" w:rsidRDefault="00C613BB" w:rsidP="00C613BB">
      <w:pPr>
        <w:rPr>
          <w:rFonts w:ascii="Sassoon Infant Std" w:hAnsi="Sassoon Infant Std"/>
          <w:b/>
          <w:bCs/>
        </w:rPr>
      </w:pPr>
    </w:p>
    <w:p w14:paraId="0DCCD60D" w14:textId="77777777" w:rsidR="00C613BB" w:rsidRPr="00C613BB" w:rsidRDefault="00C613BB" w:rsidP="00C613BB">
      <w:pPr>
        <w:rPr>
          <w:rFonts w:ascii="Sassoon Infant Std" w:hAnsi="Sassoon Infant Std"/>
          <w:b/>
          <w:bCs/>
        </w:rPr>
      </w:pPr>
    </w:p>
    <w:p w14:paraId="361187A6" w14:textId="088EFB6F" w:rsidR="00C613BB" w:rsidRPr="00C613BB" w:rsidRDefault="00C613BB" w:rsidP="00C613BB">
      <w:pPr>
        <w:rPr>
          <w:rFonts w:ascii="Sassoon Infant Std" w:hAnsi="Sassoon Infant Std"/>
          <w:b/>
          <w:bCs/>
        </w:rPr>
      </w:pPr>
      <w:r w:rsidRPr="00C613BB">
        <w:rPr>
          <w:rFonts w:ascii="Sassoon Infant Std" w:hAnsi="Sassoon Infant Std"/>
          <w:b/>
          <w:bCs/>
        </w:rPr>
        <w:lastRenderedPageBreak/>
        <w:t>Policy Statement</w:t>
      </w:r>
    </w:p>
    <w:p w14:paraId="598DA90B" w14:textId="3533BEE0" w:rsidR="00C613BB" w:rsidRPr="00C613BB" w:rsidRDefault="00C613BB" w:rsidP="00C613BB">
      <w:pPr>
        <w:rPr>
          <w:rFonts w:ascii="Sassoon Infant Std" w:hAnsi="Sassoon Infant Std"/>
        </w:rPr>
      </w:pPr>
      <w:proofErr w:type="spellStart"/>
      <w:r w:rsidRPr="00C613BB">
        <w:rPr>
          <w:rFonts w:ascii="Sassoon Infant Std" w:hAnsi="Sassoon Infant Std"/>
        </w:rPr>
        <w:t>Pilsley</w:t>
      </w:r>
      <w:proofErr w:type="spellEnd"/>
      <w:r w:rsidRPr="00C613BB">
        <w:rPr>
          <w:rFonts w:ascii="Sassoon Infant Std" w:hAnsi="Sassoon Infant Std"/>
        </w:rPr>
        <w:t xml:space="preserve"> CE </w:t>
      </w:r>
      <w:r w:rsidRPr="00C613BB">
        <w:rPr>
          <w:rFonts w:ascii="Sassoon Infant Std" w:hAnsi="Sassoon Infant Std"/>
        </w:rPr>
        <w:t>Primary School is committed to ensuring the safety, dignity, wellbeing and independence of all pupils, staff and visitors. We recognise that moving and handling activities can present risks of injury to both children and employees if not managed appropriately.</w:t>
      </w:r>
    </w:p>
    <w:p w14:paraId="2A9AFE9D" w14:textId="77777777" w:rsidR="00C613BB" w:rsidRPr="00C613BB" w:rsidRDefault="00C613BB" w:rsidP="00C613BB">
      <w:pPr>
        <w:rPr>
          <w:rFonts w:ascii="Sassoon Infant Std" w:hAnsi="Sassoon Infant Std"/>
        </w:rPr>
      </w:pPr>
      <w:r w:rsidRPr="00C613BB">
        <w:rPr>
          <w:rFonts w:ascii="Sassoon Infant Std" w:hAnsi="Sassoon Infant Std"/>
        </w:rPr>
        <w:t>The school will take all reasonably practicable steps to ensure that moving and handling activities are carried out safely, in accordance with relevant health and safety legislation, good practice guidance, and individual pupil needs. This policy applies to all staff who may be involved in assisting pupils to move, transfer, reposition or access activities within the school environment.</w:t>
      </w:r>
    </w:p>
    <w:p w14:paraId="17268AEE" w14:textId="1D2E75B6" w:rsidR="00C613BB" w:rsidRPr="00C613BB" w:rsidRDefault="00C613BB" w:rsidP="00C613BB">
      <w:pPr>
        <w:rPr>
          <w:rFonts w:ascii="Sassoon Infant Std" w:hAnsi="Sassoon Infant Std"/>
        </w:rPr>
      </w:pPr>
      <w:r w:rsidRPr="00C613BB">
        <w:rPr>
          <w:rFonts w:ascii="Sassoon Infant Std" w:hAnsi="Sassoon Infant Std"/>
        </w:rPr>
        <w:t xml:space="preserve">This policy has been adapted for a small primary school setting using principles from Derbyshire County Council's guidance on assisting children to move. </w:t>
      </w:r>
    </w:p>
    <w:p w14:paraId="3CAC8149" w14:textId="77777777" w:rsidR="00C613BB" w:rsidRPr="00C613BB" w:rsidRDefault="00C613BB" w:rsidP="00C613BB">
      <w:pPr>
        <w:rPr>
          <w:rFonts w:ascii="Sassoon Infant Std" w:hAnsi="Sassoon Infant Std"/>
        </w:rPr>
      </w:pPr>
      <w:r w:rsidRPr="00C613BB">
        <w:rPr>
          <w:rFonts w:ascii="Sassoon Infant Std" w:hAnsi="Sassoon Infant Std"/>
        </w:rPr>
        <w:pict w14:anchorId="5015A89F">
          <v:rect id="_x0000_i1097" style="width:0;height:1.5pt" o:hralign="center" o:hrstd="t" o:hr="t" fillcolor="#a0a0a0" stroked="f"/>
        </w:pict>
      </w:r>
    </w:p>
    <w:p w14:paraId="40E8A988" w14:textId="77777777" w:rsidR="00C613BB" w:rsidRPr="00C613BB" w:rsidRDefault="00C613BB" w:rsidP="00C613BB">
      <w:pPr>
        <w:rPr>
          <w:rFonts w:ascii="Sassoon Infant Std" w:hAnsi="Sassoon Infant Std"/>
          <w:b/>
          <w:bCs/>
        </w:rPr>
      </w:pPr>
      <w:r w:rsidRPr="00C613BB">
        <w:rPr>
          <w:rFonts w:ascii="Sassoon Infant Std" w:hAnsi="Sassoon Infant Std"/>
          <w:b/>
          <w:bCs/>
        </w:rPr>
        <w:t>Aims</w:t>
      </w:r>
    </w:p>
    <w:p w14:paraId="38BCA258" w14:textId="77777777" w:rsidR="00C613BB" w:rsidRPr="00C613BB" w:rsidRDefault="00C613BB" w:rsidP="00C613BB">
      <w:pPr>
        <w:rPr>
          <w:rFonts w:ascii="Sassoon Infant Std" w:hAnsi="Sassoon Infant Std"/>
        </w:rPr>
      </w:pPr>
      <w:r w:rsidRPr="00C613BB">
        <w:rPr>
          <w:rFonts w:ascii="Sassoon Infant Std" w:hAnsi="Sassoon Infant Std"/>
        </w:rPr>
        <w:t>The school will:</w:t>
      </w:r>
    </w:p>
    <w:p w14:paraId="37ACDEF0" w14:textId="77777777" w:rsidR="00C613BB" w:rsidRPr="00C613BB" w:rsidRDefault="00C613BB" w:rsidP="00C613BB">
      <w:pPr>
        <w:numPr>
          <w:ilvl w:val="0"/>
          <w:numId w:val="1"/>
        </w:numPr>
        <w:rPr>
          <w:rFonts w:ascii="Sassoon Infant Std" w:hAnsi="Sassoon Infant Std"/>
        </w:rPr>
      </w:pPr>
      <w:r w:rsidRPr="00C613BB">
        <w:rPr>
          <w:rFonts w:ascii="Sassoon Infant Std" w:hAnsi="Sassoon Infant Std"/>
        </w:rPr>
        <w:t>Protect pupils and staff from injury arising from moving and handling activities.</w:t>
      </w:r>
    </w:p>
    <w:p w14:paraId="7DF17646" w14:textId="77777777" w:rsidR="00C613BB" w:rsidRPr="00C613BB" w:rsidRDefault="00C613BB" w:rsidP="00C613BB">
      <w:pPr>
        <w:numPr>
          <w:ilvl w:val="0"/>
          <w:numId w:val="1"/>
        </w:numPr>
        <w:rPr>
          <w:rFonts w:ascii="Sassoon Infant Std" w:hAnsi="Sassoon Infant Std"/>
        </w:rPr>
      </w:pPr>
      <w:r w:rsidRPr="00C613BB">
        <w:rPr>
          <w:rFonts w:ascii="Sassoon Infant Std" w:hAnsi="Sassoon Infant Std"/>
        </w:rPr>
        <w:t>Promote pupils' dignity, comfort and independence wherever possible.</w:t>
      </w:r>
    </w:p>
    <w:p w14:paraId="33535A82" w14:textId="77777777" w:rsidR="00C613BB" w:rsidRPr="00C613BB" w:rsidRDefault="00C613BB" w:rsidP="00C613BB">
      <w:pPr>
        <w:numPr>
          <w:ilvl w:val="0"/>
          <w:numId w:val="1"/>
        </w:numPr>
        <w:rPr>
          <w:rFonts w:ascii="Sassoon Infant Std" w:hAnsi="Sassoon Infant Std"/>
        </w:rPr>
      </w:pPr>
      <w:r w:rsidRPr="00C613BB">
        <w:rPr>
          <w:rFonts w:ascii="Sassoon Infant Std" w:hAnsi="Sassoon Infant Std"/>
        </w:rPr>
        <w:t>Ensure moving and handling activities are planned and risk assessed.</w:t>
      </w:r>
    </w:p>
    <w:p w14:paraId="1FC40977" w14:textId="77777777" w:rsidR="00C613BB" w:rsidRPr="00C613BB" w:rsidRDefault="00C613BB" w:rsidP="00C613BB">
      <w:pPr>
        <w:numPr>
          <w:ilvl w:val="0"/>
          <w:numId w:val="1"/>
        </w:numPr>
        <w:rPr>
          <w:rFonts w:ascii="Sassoon Infant Std" w:hAnsi="Sassoon Infant Std"/>
        </w:rPr>
      </w:pPr>
      <w:r w:rsidRPr="00C613BB">
        <w:rPr>
          <w:rFonts w:ascii="Sassoon Infant Std" w:hAnsi="Sassoon Infant Std"/>
        </w:rPr>
        <w:t>Provide appropriate equipment where required.</w:t>
      </w:r>
    </w:p>
    <w:p w14:paraId="3EABE4B6" w14:textId="77777777" w:rsidR="00C613BB" w:rsidRPr="00C613BB" w:rsidRDefault="00C613BB" w:rsidP="00C613BB">
      <w:pPr>
        <w:numPr>
          <w:ilvl w:val="0"/>
          <w:numId w:val="1"/>
        </w:numPr>
        <w:rPr>
          <w:rFonts w:ascii="Sassoon Infant Std" w:hAnsi="Sassoon Infant Std"/>
        </w:rPr>
      </w:pPr>
      <w:r w:rsidRPr="00C613BB">
        <w:rPr>
          <w:rFonts w:ascii="Sassoon Infant Std" w:hAnsi="Sassoon Infant Std"/>
        </w:rPr>
        <w:t>Ensure staff receive suitable information, instruction and training.</w:t>
      </w:r>
    </w:p>
    <w:p w14:paraId="6371E2B9" w14:textId="77777777" w:rsidR="00C613BB" w:rsidRPr="00C613BB" w:rsidRDefault="00C613BB" w:rsidP="00C613BB">
      <w:pPr>
        <w:numPr>
          <w:ilvl w:val="0"/>
          <w:numId w:val="1"/>
        </w:numPr>
        <w:rPr>
          <w:rFonts w:ascii="Sassoon Infant Std" w:hAnsi="Sassoon Infant Std"/>
        </w:rPr>
      </w:pPr>
      <w:r w:rsidRPr="00C613BB">
        <w:rPr>
          <w:rFonts w:ascii="Sassoon Infant Std" w:hAnsi="Sassoon Infant Std"/>
        </w:rPr>
        <w:t>Regularly review moving and handling arrangements.</w:t>
      </w:r>
    </w:p>
    <w:p w14:paraId="2313AD6C" w14:textId="77777777" w:rsidR="00C613BB" w:rsidRPr="00C613BB" w:rsidRDefault="00C613BB" w:rsidP="00C613BB">
      <w:pPr>
        <w:rPr>
          <w:rFonts w:ascii="Sassoon Infant Std" w:hAnsi="Sassoon Infant Std"/>
        </w:rPr>
      </w:pPr>
      <w:r w:rsidRPr="00C613BB">
        <w:rPr>
          <w:rFonts w:ascii="Sassoon Infant Std" w:hAnsi="Sassoon Infant Std"/>
        </w:rPr>
        <w:pict w14:anchorId="69F2B393">
          <v:rect id="_x0000_i1098" style="width:0;height:1.5pt" o:hralign="center" o:hrstd="t" o:hr="t" fillcolor="#a0a0a0" stroked="f"/>
        </w:pict>
      </w:r>
    </w:p>
    <w:p w14:paraId="44F0D662" w14:textId="77777777" w:rsidR="00C613BB" w:rsidRPr="00C613BB" w:rsidRDefault="00C613BB" w:rsidP="00C613BB">
      <w:pPr>
        <w:rPr>
          <w:rFonts w:ascii="Sassoon Infant Std" w:hAnsi="Sassoon Infant Std"/>
          <w:b/>
          <w:bCs/>
        </w:rPr>
      </w:pPr>
      <w:r w:rsidRPr="00C613BB">
        <w:rPr>
          <w:rFonts w:ascii="Sassoon Infant Std" w:hAnsi="Sassoon Infant Std"/>
          <w:b/>
          <w:bCs/>
        </w:rPr>
        <w:t>Scope</w:t>
      </w:r>
    </w:p>
    <w:p w14:paraId="665D58BF" w14:textId="77777777" w:rsidR="00C613BB" w:rsidRPr="00C613BB" w:rsidRDefault="00C613BB" w:rsidP="00C613BB">
      <w:pPr>
        <w:rPr>
          <w:rFonts w:ascii="Sassoon Infant Std" w:hAnsi="Sassoon Infant Std"/>
        </w:rPr>
      </w:pPr>
      <w:r w:rsidRPr="00C613BB">
        <w:rPr>
          <w:rFonts w:ascii="Sassoon Infant Std" w:hAnsi="Sassoon Infant Std"/>
        </w:rPr>
        <w:t>This policy applies to:</w:t>
      </w:r>
    </w:p>
    <w:p w14:paraId="26228DDA" w14:textId="77777777" w:rsidR="00C613BB" w:rsidRPr="00C613BB" w:rsidRDefault="00C613BB" w:rsidP="00C613BB">
      <w:pPr>
        <w:numPr>
          <w:ilvl w:val="0"/>
          <w:numId w:val="2"/>
        </w:numPr>
        <w:rPr>
          <w:rFonts w:ascii="Sassoon Infant Std" w:hAnsi="Sassoon Infant Std"/>
        </w:rPr>
      </w:pPr>
      <w:r w:rsidRPr="00C613BB">
        <w:rPr>
          <w:rFonts w:ascii="Sassoon Infant Std" w:hAnsi="Sassoon Infant Std"/>
        </w:rPr>
        <w:t>Teaching staff</w:t>
      </w:r>
    </w:p>
    <w:p w14:paraId="16A89E58" w14:textId="77777777" w:rsidR="00C613BB" w:rsidRPr="00C613BB" w:rsidRDefault="00C613BB" w:rsidP="00C613BB">
      <w:pPr>
        <w:numPr>
          <w:ilvl w:val="0"/>
          <w:numId w:val="2"/>
        </w:numPr>
        <w:rPr>
          <w:rFonts w:ascii="Sassoon Infant Std" w:hAnsi="Sassoon Infant Std"/>
        </w:rPr>
      </w:pPr>
      <w:r w:rsidRPr="00C613BB">
        <w:rPr>
          <w:rFonts w:ascii="Sassoon Infant Std" w:hAnsi="Sassoon Infant Std"/>
        </w:rPr>
        <w:t>Teaching assistants</w:t>
      </w:r>
    </w:p>
    <w:p w14:paraId="5DCF47A5" w14:textId="77777777" w:rsidR="00C613BB" w:rsidRPr="00C613BB" w:rsidRDefault="00C613BB" w:rsidP="00C613BB">
      <w:pPr>
        <w:numPr>
          <w:ilvl w:val="0"/>
          <w:numId w:val="2"/>
        </w:numPr>
        <w:rPr>
          <w:rFonts w:ascii="Sassoon Infant Std" w:hAnsi="Sassoon Infant Std"/>
        </w:rPr>
      </w:pPr>
      <w:r w:rsidRPr="00C613BB">
        <w:rPr>
          <w:rFonts w:ascii="Sassoon Infant Std" w:hAnsi="Sassoon Infant Std"/>
        </w:rPr>
        <w:t>SEND support staff</w:t>
      </w:r>
    </w:p>
    <w:p w14:paraId="73FC6F30" w14:textId="77777777" w:rsidR="00C613BB" w:rsidRPr="00C613BB" w:rsidRDefault="00C613BB" w:rsidP="00C613BB">
      <w:pPr>
        <w:numPr>
          <w:ilvl w:val="0"/>
          <w:numId w:val="2"/>
        </w:numPr>
        <w:rPr>
          <w:rFonts w:ascii="Sassoon Infant Std" w:hAnsi="Sassoon Infant Std"/>
        </w:rPr>
      </w:pPr>
      <w:r w:rsidRPr="00C613BB">
        <w:rPr>
          <w:rFonts w:ascii="Sassoon Infant Std" w:hAnsi="Sassoon Infant Std"/>
        </w:rPr>
        <w:t>Midday supervisors</w:t>
      </w:r>
    </w:p>
    <w:p w14:paraId="36427402" w14:textId="77777777" w:rsidR="00C613BB" w:rsidRPr="00C613BB" w:rsidRDefault="00C613BB" w:rsidP="00C613BB">
      <w:pPr>
        <w:numPr>
          <w:ilvl w:val="0"/>
          <w:numId w:val="2"/>
        </w:numPr>
        <w:rPr>
          <w:rFonts w:ascii="Sassoon Infant Std" w:hAnsi="Sassoon Infant Std"/>
        </w:rPr>
      </w:pPr>
      <w:r w:rsidRPr="00C613BB">
        <w:rPr>
          <w:rFonts w:ascii="Sassoon Infant Std" w:hAnsi="Sassoon Infant Std"/>
        </w:rPr>
        <w:t>Administrative and site staff where relevant</w:t>
      </w:r>
    </w:p>
    <w:p w14:paraId="2E693609" w14:textId="77777777" w:rsidR="00C613BB" w:rsidRPr="00C613BB" w:rsidRDefault="00C613BB" w:rsidP="00C613BB">
      <w:pPr>
        <w:numPr>
          <w:ilvl w:val="0"/>
          <w:numId w:val="2"/>
        </w:numPr>
        <w:rPr>
          <w:rFonts w:ascii="Sassoon Infant Std" w:hAnsi="Sassoon Infant Std"/>
        </w:rPr>
      </w:pPr>
      <w:r w:rsidRPr="00C613BB">
        <w:rPr>
          <w:rFonts w:ascii="Sassoon Infant Std" w:hAnsi="Sassoon Infant Std"/>
        </w:rPr>
        <w:t>Volunteers working under staff supervision</w:t>
      </w:r>
    </w:p>
    <w:p w14:paraId="154AD1C9" w14:textId="77777777" w:rsidR="00C613BB" w:rsidRPr="00C613BB" w:rsidRDefault="00C613BB" w:rsidP="00C613BB">
      <w:pPr>
        <w:rPr>
          <w:rFonts w:ascii="Sassoon Infant Std" w:hAnsi="Sassoon Infant Std"/>
        </w:rPr>
      </w:pPr>
      <w:r w:rsidRPr="00C613BB">
        <w:rPr>
          <w:rFonts w:ascii="Sassoon Infant Std" w:hAnsi="Sassoon Infant Std"/>
        </w:rPr>
        <w:lastRenderedPageBreak/>
        <w:pict w14:anchorId="1EE00A1C">
          <v:rect id="_x0000_i1099" style="width:0;height:1.5pt" o:hralign="center" o:hrstd="t" o:hr="t" fillcolor="#a0a0a0" stroked="f"/>
        </w:pict>
      </w:r>
    </w:p>
    <w:p w14:paraId="725ECFAD" w14:textId="77777777" w:rsidR="00C613BB" w:rsidRPr="00C613BB" w:rsidRDefault="00C613BB" w:rsidP="00C613BB">
      <w:pPr>
        <w:rPr>
          <w:rFonts w:ascii="Sassoon Infant Std" w:hAnsi="Sassoon Infant Std"/>
          <w:b/>
          <w:bCs/>
        </w:rPr>
      </w:pPr>
      <w:r w:rsidRPr="00C613BB">
        <w:rPr>
          <w:rFonts w:ascii="Sassoon Infant Std" w:hAnsi="Sassoon Infant Std"/>
          <w:b/>
          <w:bCs/>
        </w:rPr>
        <w:t>Responsibilities</w:t>
      </w:r>
    </w:p>
    <w:p w14:paraId="3A5220E0" w14:textId="77777777" w:rsidR="00C613BB" w:rsidRPr="00C613BB" w:rsidRDefault="00C613BB" w:rsidP="00C613BB">
      <w:pPr>
        <w:rPr>
          <w:rFonts w:ascii="Sassoon Infant Std" w:hAnsi="Sassoon Infant Std"/>
          <w:b/>
          <w:bCs/>
        </w:rPr>
      </w:pPr>
      <w:r w:rsidRPr="00C613BB">
        <w:rPr>
          <w:rFonts w:ascii="Sassoon Infant Std" w:hAnsi="Sassoon Infant Std"/>
          <w:b/>
          <w:bCs/>
        </w:rPr>
        <w:t>Headteacher</w:t>
      </w:r>
    </w:p>
    <w:p w14:paraId="7BC4031E" w14:textId="77777777" w:rsidR="00C613BB" w:rsidRPr="00C613BB" w:rsidRDefault="00C613BB" w:rsidP="00C613BB">
      <w:pPr>
        <w:rPr>
          <w:rFonts w:ascii="Sassoon Infant Std" w:hAnsi="Sassoon Infant Std"/>
        </w:rPr>
      </w:pPr>
      <w:r w:rsidRPr="00C613BB">
        <w:rPr>
          <w:rFonts w:ascii="Sassoon Infant Std" w:hAnsi="Sassoon Infant Std"/>
        </w:rPr>
        <w:t>The Headteacher will:</w:t>
      </w:r>
    </w:p>
    <w:p w14:paraId="29B89C9F" w14:textId="77777777" w:rsidR="00C613BB" w:rsidRPr="00C613BB" w:rsidRDefault="00C613BB" w:rsidP="00C613BB">
      <w:pPr>
        <w:numPr>
          <w:ilvl w:val="0"/>
          <w:numId w:val="3"/>
        </w:numPr>
        <w:rPr>
          <w:rFonts w:ascii="Sassoon Infant Std" w:hAnsi="Sassoon Infant Std"/>
        </w:rPr>
      </w:pPr>
      <w:r w:rsidRPr="00C613BB">
        <w:rPr>
          <w:rFonts w:ascii="Sassoon Infant Std" w:hAnsi="Sassoon Infant Std"/>
        </w:rPr>
        <w:t>Ensure appropriate moving and handling arrangements are in place.</w:t>
      </w:r>
    </w:p>
    <w:p w14:paraId="2A5D4A04" w14:textId="77777777" w:rsidR="00C613BB" w:rsidRPr="00C613BB" w:rsidRDefault="00C613BB" w:rsidP="00C613BB">
      <w:pPr>
        <w:numPr>
          <w:ilvl w:val="0"/>
          <w:numId w:val="3"/>
        </w:numPr>
        <w:rPr>
          <w:rFonts w:ascii="Sassoon Infant Std" w:hAnsi="Sassoon Infant Std"/>
        </w:rPr>
      </w:pPr>
      <w:r w:rsidRPr="00C613BB">
        <w:rPr>
          <w:rFonts w:ascii="Sassoon Infant Std" w:hAnsi="Sassoon Infant Std"/>
        </w:rPr>
        <w:t>Ensure risk assessments are completed and reviewed.</w:t>
      </w:r>
    </w:p>
    <w:p w14:paraId="57ED5584" w14:textId="77777777" w:rsidR="00C613BB" w:rsidRPr="00C613BB" w:rsidRDefault="00C613BB" w:rsidP="00C613BB">
      <w:pPr>
        <w:numPr>
          <w:ilvl w:val="0"/>
          <w:numId w:val="3"/>
        </w:numPr>
        <w:rPr>
          <w:rFonts w:ascii="Sassoon Infant Std" w:hAnsi="Sassoon Infant Std"/>
        </w:rPr>
      </w:pPr>
      <w:r w:rsidRPr="00C613BB">
        <w:rPr>
          <w:rFonts w:ascii="Sassoon Infant Std" w:hAnsi="Sassoon Infant Std"/>
        </w:rPr>
        <w:t>Allocate sufficient resources for training and equipment.</w:t>
      </w:r>
    </w:p>
    <w:p w14:paraId="46F68F88" w14:textId="77777777" w:rsidR="00C613BB" w:rsidRPr="00C613BB" w:rsidRDefault="00C613BB" w:rsidP="00C613BB">
      <w:pPr>
        <w:numPr>
          <w:ilvl w:val="0"/>
          <w:numId w:val="3"/>
        </w:numPr>
        <w:rPr>
          <w:rFonts w:ascii="Sassoon Infant Std" w:hAnsi="Sassoon Infant Std"/>
        </w:rPr>
      </w:pPr>
      <w:r w:rsidRPr="00C613BB">
        <w:rPr>
          <w:rFonts w:ascii="Sassoon Infant Std" w:hAnsi="Sassoon Infant Std"/>
        </w:rPr>
        <w:t>Monitor compliance with this policy.</w:t>
      </w:r>
    </w:p>
    <w:p w14:paraId="6BE6A807" w14:textId="77777777" w:rsidR="00C613BB" w:rsidRPr="00C613BB" w:rsidRDefault="00C613BB" w:rsidP="00C613BB">
      <w:pPr>
        <w:numPr>
          <w:ilvl w:val="0"/>
          <w:numId w:val="4"/>
        </w:numPr>
        <w:rPr>
          <w:rFonts w:ascii="Sassoon Infant Std" w:hAnsi="Sassoon Infant Std"/>
        </w:rPr>
      </w:pPr>
      <w:r w:rsidRPr="00C613BB">
        <w:rPr>
          <w:rFonts w:ascii="Sassoon Infant Std" w:hAnsi="Sassoon Infant Std"/>
        </w:rPr>
        <w:t>Maintain records of training, equipment inspections and risk assessments.</w:t>
      </w:r>
    </w:p>
    <w:p w14:paraId="0AC8F6ED" w14:textId="77777777" w:rsidR="00C613BB" w:rsidRPr="00C613BB" w:rsidRDefault="00C613BB" w:rsidP="00C613BB">
      <w:pPr>
        <w:numPr>
          <w:ilvl w:val="0"/>
          <w:numId w:val="4"/>
        </w:numPr>
        <w:rPr>
          <w:rFonts w:ascii="Sassoon Infant Std" w:hAnsi="Sassoon Infant Std"/>
        </w:rPr>
      </w:pPr>
      <w:r w:rsidRPr="00C613BB">
        <w:rPr>
          <w:rFonts w:ascii="Sassoon Infant Std" w:hAnsi="Sassoon Infant Std"/>
        </w:rPr>
        <w:t>Liaise with external professionals where necessary.</w:t>
      </w:r>
    </w:p>
    <w:p w14:paraId="5AB5A89B" w14:textId="77777777" w:rsidR="00C613BB" w:rsidRPr="00C613BB" w:rsidRDefault="00C613BB" w:rsidP="00C613BB">
      <w:pPr>
        <w:numPr>
          <w:ilvl w:val="0"/>
          <w:numId w:val="4"/>
        </w:numPr>
        <w:rPr>
          <w:rFonts w:ascii="Sassoon Infant Std" w:hAnsi="Sassoon Infant Std"/>
        </w:rPr>
      </w:pPr>
      <w:r w:rsidRPr="00C613BB">
        <w:rPr>
          <w:rFonts w:ascii="Sassoon Infant Std" w:hAnsi="Sassoon Infant Std"/>
        </w:rPr>
        <w:t>Support staff in implementing safe working practices.</w:t>
      </w:r>
    </w:p>
    <w:p w14:paraId="0612193B" w14:textId="77777777" w:rsidR="00C613BB" w:rsidRPr="00C613BB" w:rsidRDefault="00C613BB" w:rsidP="00C613BB">
      <w:pPr>
        <w:numPr>
          <w:ilvl w:val="0"/>
          <w:numId w:val="4"/>
        </w:numPr>
        <w:rPr>
          <w:rFonts w:ascii="Sassoon Infant Std" w:hAnsi="Sassoon Infant Std"/>
        </w:rPr>
      </w:pPr>
      <w:r w:rsidRPr="00C613BB">
        <w:rPr>
          <w:rFonts w:ascii="Sassoon Infant Std" w:hAnsi="Sassoon Infant Std"/>
        </w:rPr>
        <w:t>Ensure concerns are reported and addressed promptly.</w:t>
      </w:r>
    </w:p>
    <w:p w14:paraId="7F5E9484" w14:textId="77777777" w:rsidR="00C613BB" w:rsidRPr="00C613BB" w:rsidRDefault="00C613BB" w:rsidP="00C613BB">
      <w:pPr>
        <w:rPr>
          <w:rFonts w:ascii="Sassoon Infant Std" w:hAnsi="Sassoon Infant Std"/>
          <w:b/>
          <w:bCs/>
        </w:rPr>
      </w:pPr>
      <w:r w:rsidRPr="00C613BB">
        <w:rPr>
          <w:rFonts w:ascii="Sassoon Infant Std" w:hAnsi="Sassoon Infant Std"/>
          <w:b/>
          <w:bCs/>
        </w:rPr>
        <w:t>Employees</w:t>
      </w:r>
    </w:p>
    <w:p w14:paraId="6A7492F9" w14:textId="77777777" w:rsidR="00C613BB" w:rsidRPr="00C613BB" w:rsidRDefault="00C613BB" w:rsidP="00C613BB">
      <w:pPr>
        <w:rPr>
          <w:rFonts w:ascii="Sassoon Infant Std" w:hAnsi="Sassoon Infant Std"/>
        </w:rPr>
      </w:pPr>
      <w:r w:rsidRPr="00C613BB">
        <w:rPr>
          <w:rFonts w:ascii="Sassoon Infant Std" w:hAnsi="Sassoon Infant Std"/>
        </w:rPr>
        <w:t>All staff must:</w:t>
      </w:r>
    </w:p>
    <w:p w14:paraId="15374096" w14:textId="77777777" w:rsidR="00C613BB" w:rsidRPr="00C613BB" w:rsidRDefault="00C613BB" w:rsidP="00C613BB">
      <w:pPr>
        <w:numPr>
          <w:ilvl w:val="0"/>
          <w:numId w:val="5"/>
        </w:numPr>
        <w:rPr>
          <w:rFonts w:ascii="Sassoon Infant Std" w:hAnsi="Sassoon Infant Std"/>
        </w:rPr>
      </w:pPr>
      <w:r w:rsidRPr="00C613BB">
        <w:rPr>
          <w:rFonts w:ascii="Sassoon Infant Std" w:hAnsi="Sassoon Infant Std"/>
        </w:rPr>
        <w:t>Follow moving and handling procedures and risk assessments.</w:t>
      </w:r>
    </w:p>
    <w:p w14:paraId="03B58413" w14:textId="77777777" w:rsidR="00C613BB" w:rsidRPr="00C613BB" w:rsidRDefault="00C613BB" w:rsidP="00C613BB">
      <w:pPr>
        <w:numPr>
          <w:ilvl w:val="0"/>
          <w:numId w:val="5"/>
        </w:numPr>
        <w:rPr>
          <w:rFonts w:ascii="Sassoon Infant Std" w:hAnsi="Sassoon Infant Std"/>
        </w:rPr>
      </w:pPr>
      <w:r w:rsidRPr="00C613BB">
        <w:rPr>
          <w:rFonts w:ascii="Sassoon Infant Std" w:hAnsi="Sassoon Infant Std"/>
        </w:rPr>
        <w:t>Attend required training.</w:t>
      </w:r>
    </w:p>
    <w:p w14:paraId="65988E9D" w14:textId="77777777" w:rsidR="00C613BB" w:rsidRPr="00C613BB" w:rsidRDefault="00C613BB" w:rsidP="00C613BB">
      <w:pPr>
        <w:numPr>
          <w:ilvl w:val="0"/>
          <w:numId w:val="5"/>
        </w:numPr>
        <w:rPr>
          <w:rFonts w:ascii="Sassoon Infant Std" w:hAnsi="Sassoon Infant Std"/>
        </w:rPr>
      </w:pPr>
      <w:r w:rsidRPr="00C613BB">
        <w:rPr>
          <w:rFonts w:ascii="Sassoon Infant Std" w:hAnsi="Sassoon Infant Std"/>
        </w:rPr>
        <w:t>Use equipment correctly.</w:t>
      </w:r>
    </w:p>
    <w:p w14:paraId="28A40257" w14:textId="77777777" w:rsidR="00C613BB" w:rsidRPr="00C613BB" w:rsidRDefault="00C613BB" w:rsidP="00C613BB">
      <w:pPr>
        <w:numPr>
          <w:ilvl w:val="0"/>
          <w:numId w:val="5"/>
        </w:numPr>
        <w:rPr>
          <w:rFonts w:ascii="Sassoon Infant Std" w:hAnsi="Sassoon Infant Std"/>
        </w:rPr>
      </w:pPr>
      <w:r w:rsidRPr="00C613BB">
        <w:rPr>
          <w:rFonts w:ascii="Sassoon Infant Std" w:hAnsi="Sassoon Infant Std"/>
        </w:rPr>
        <w:t>Report concerns, defects or incidents immediately.</w:t>
      </w:r>
    </w:p>
    <w:p w14:paraId="36FA8D43" w14:textId="77777777" w:rsidR="00C613BB" w:rsidRPr="00C613BB" w:rsidRDefault="00C613BB" w:rsidP="00C613BB">
      <w:pPr>
        <w:numPr>
          <w:ilvl w:val="0"/>
          <w:numId w:val="5"/>
        </w:numPr>
        <w:rPr>
          <w:rFonts w:ascii="Sassoon Infant Std" w:hAnsi="Sassoon Infant Std"/>
        </w:rPr>
      </w:pPr>
      <w:r w:rsidRPr="00C613BB">
        <w:rPr>
          <w:rFonts w:ascii="Sassoon Infant Std" w:hAnsi="Sassoon Infant Std"/>
        </w:rPr>
        <w:t>Never undertake moving and handling tasks for which they have not been trained.</w:t>
      </w:r>
    </w:p>
    <w:p w14:paraId="450A0C05" w14:textId="77777777" w:rsidR="00C613BB" w:rsidRPr="00C613BB" w:rsidRDefault="00C613BB" w:rsidP="00C613BB">
      <w:pPr>
        <w:rPr>
          <w:rFonts w:ascii="Sassoon Infant Std" w:hAnsi="Sassoon Infant Std"/>
        </w:rPr>
      </w:pPr>
      <w:r w:rsidRPr="00C613BB">
        <w:rPr>
          <w:rFonts w:ascii="Sassoon Infant Std" w:hAnsi="Sassoon Infant Std"/>
        </w:rPr>
        <w:pict w14:anchorId="13F0A9BE">
          <v:rect id="_x0000_i1100" style="width:0;height:1.5pt" o:hralign="center" o:hrstd="t" o:hr="t" fillcolor="#a0a0a0" stroked="f"/>
        </w:pict>
      </w:r>
    </w:p>
    <w:p w14:paraId="2D7BFD00" w14:textId="77777777" w:rsidR="00C613BB" w:rsidRPr="00C613BB" w:rsidRDefault="00C613BB" w:rsidP="00C613BB">
      <w:pPr>
        <w:rPr>
          <w:rFonts w:ascii="Sassoon Infant Std" w:hAnsi="Sassoon Infant Std"/>
          <w:b/>
          <w:bCs/>
        </w:rPr>
      </w:pPr>
      <w:r w:rsidRPr="00C613BB">
        <w:rPr>
          <w:rFonts w:ascii="Sassoon Infant Std" w:hAnsi="Sassoon Infant Std"/>
          <w:b/>
          <w:bCs/>
        </w:rPr>
        <w:t>Risk Assessment</w:t>
      </w:r>
    </w:p>
    <w:p w14:paraId="08A5B308" w14:textId="77777777" w:rsidR="00C613BB" w:rsidRPr="00C613BB" w:rsidRDefault="00C613BB" w:rsidP="00C613BB">
      <w:pPr>
        <w:rPr>
          <w:rFonts w:ascii="Sassoon Infant Std" w:hAnsi="Sassoon Infant Std"/>
        </w:rPr>
      </w:pPr>
      <w:r w:rsidRPr="00C613BB">
        <w:rPr>
          <w:rFonts w:ascii="Sassoon Infant Std" w:hAnsi="Sassoon Infant Std"/>
        </w:rPr>
        <w:t>A moving and handling risk assessment must be completed where a pupil requires physical assistance to:</w:t>
      </w:r>
    </w:p>
    <w:p w14:paraId="57D1FF10" w14:textId="77777777" w:rsidR="00C613BB" w:rsidRPr="00C613BB" w:rsidRDefault="00C613BB" w:rsidP="00C613BB">
      <w:pPr>
        <w:numPr>
          <w:ilvl w:val="0"/>
          <w:numId w:val="6"/>
        </w:numPr>
        <w:rPr>
          <w:rFonts w:ascii="Sassoon Infant Std" w:hAnsi="Sassoon Infant Std"/>
        </w:rPr>
      </w:pPr>
      <w:r w:rsidRPr="00C613BB">
        <w:rPr>
          <w:rFonts w:ascii="Sassoon Infant Std" w:hAnsi="Sassoon Infant Std"/>
        </w:rPr>
        <w:t>Transfer between positions.</w:t>
      </w:r>
    </w:p>
    <w:p w14:paraId="2E32FBC1" w14:textId="77777777" w:rsidR="00C613BB" w:rsidRPr="00C613BB" w:rsidRDefault="00C613BB" w:rsidP="00C613BB">
      <w:pPr>
        <w:numPr>
          <w:ilvl w:val="0"/>
          <w:numId w:val="6"/>
        </w:numPr>
        <w:rPr>
          <w:rFonts w:ascii="Sassoon Infant Std" w:hAnsi="Sassoon Infant Std"/>
        </w:rPr>
      </w:pPr>
      <w:r w:rsidRPr="00C613BB">
        <w:rPr>
          <w:rFonts w:ascii="Sassoon Infant Std" w:hAnsi="Sassoon Infant Std"/>
        </w:rPr>
        <w:t>Access toileting facilities.</w:t>
      </w:r>
    </w:p>
    <w:p w14:paraId="74F0E703" w14:textId="77777777" w:rsidR="00C613BB" w:rsidRPr="00C613BB" w:rsidRDefault="00C613BB" w:rsidP="00C613BB">
      <w:pPr>
        <w:numPr>
          <w:ilvl w:val="0"/>
          <w:numId w:val="6"/>
        </w:numPr>
        <w:rPr>
          <w:rFonts w:ascii="Sassoon Infant Std" w:hAnsi="Sassoon Infant Std"/>
        </w:rPr>
      </w:pPr>
      <w:r w:rsidRPr="00C613BB">
        <w:rPr>
          <w:rFonts w:ascii="Sassoon Infant Std" w:hAnsi="Sassoon Infant Std"/>
        </w:rPr>
        <w:t>Use specialist seating.</w:t>
      </w:r>
    </w:p>
    <w:p w14:paraId="58DB5E5E" w14:textId="77777777" w:rsidR="00C613BB" w:rsidRPr="00C613BB" w:rsidRDefault="00C613BB" w:rsidP="00C613BB">
      <w:pPr>
        <w:numPr>
          <w:ilvl w:val="0"/>
          <w:numId w:val="6"/>
        </w:numPr>
        <w:rPr>
          <w:rFonts w:ascii="Sassoon Infant Std" w:hAnsi="Sassoon Infant Std"/>
        </w:rPr>
      </w:pPr>
      <w:r w:rsidRPr="00C613BB">
        <w:rPr>
          <w:rFonts w:ascii="Sassoon Infant Std" w:hAnsi="Sassoon Infant Std"/>
        </w:rPr>
        <w:t>Access transport.</w:t>
      </w:r>
    </w:p>
    <w:p w14:paraId="72C014C9" w14:textId="77777777" w:rsidR="00C613BB" w:rsidRPr="00C613BB" w:rsidRDefault="00C613BB" w:rsidP="00C613BB">
      <w:pPr>
        <w:numPr>
          <w:ilvl w:val="0"/>
          <w:numId w:val="6"/>
        </w:numPr>
        <w:rPr>
          <w:rFonts w:ascii="Sassoon Infant Std" w:hAnsi="Sassoon Infant Std"/>
        </w:rPr>
      </w:pPr>
      <w:r w:rsidRPr="00C613BB">
        <w:rPr>
          <w:rFonts w:ascii="Sassoon Infant Std" w:hAnsi="Sassoon Infant Std"/>
        </w:rPr>
        <w:t>Participate safely in school activities.</w:t>
      </w:r>
    </w:p>
    <w:p w14:paraId="4DEA5EA7" w14:textId="77777777" w:rsidR="00C613BB" w:rsidRPr="00C613BB" w:rsidRDefault="00C613BB" w:rsidP="00C613BB">
      <w:pPr>
        <w:rPr>
          <w:rFonts w:ascii="Sassoon Infant Std" w:hAnsi="Sassoon Infant Std"/>
        </w:rPr>
      </w:pPr>
      <w:r w:rsidRPr="00C613BB">
        <w:rPr>
          <w:rFonts w:ascii="Sassoon Infant Std" w:hAnsi="Sassoon Infant Std"/>
        </w:rPr>
        <w:lastRenderedPageBreak/>
        <w:t>Risk assessments will consider:</w:t>
      </w:r>
    </w:p>
    <w:p w14:paraId="333DFB6B" w14:textId="77777777" w:rsidR="00C613BB" w:rsidRPr="00C613BB" w:rsidRDefault="00C613BB" w:rsidP="00C613BB">
      <w:pPr>
        <w:numPr>
          <w:ilvl w:val="0"/>
          <w:numId w:val="7"/>
        </w:numPr>
        <w:rPr>
          <w:rFonts w:ascii="Sassoon Infant Std" w:hAnsi="Sassoon Infant Std"/>
        </w:rPr>
      </w:pPr>
      <w:r w:rsidRPr="00C613BB">
        <w:rPr>
          <w:rFonts w:ascii="Sassoon Infant Std" w:hAnsi="Sassoon Infant Std"/>
        </w:rPr>
        <w:t>The pupil's physical needs and abilities.</w:t>
      </w:r>
    </w:p>
    <w:p w14:paraId="6BE30E09" w14:textId="77777777" w:rsidR="00C613BB" w:rsidRPr="00C613BB" w:rsidRDefault="00C613BB" w:rsidP="00C613BB">
      <w:pPr>
        <w:numPr>
          <w:ilvl w:val="0"/>
          <w:numId w:val="7"/>
        </w:numPr>
        <w:rPr>
          <w:rFonts w:ascii="Sassoon Infant Std" w:hAnsi="Sassoon Infant Std"/>
        </w:rPr>
      </w:pPr>
      <w:r w:rsidRPr="00C613BB">
        <w:rPr>
          <w:rFonts w:ascii="Sassoon Infant Std" w:hAnsi="Sassoon Infant Std"/>
        </w:rPr>
        <w:t>The task being undertaken.</w:t>
      </w:r>
    </w:p>
    <w:p w14:paraId="009E6B21" w14:textId="77777777" w:rsidR="00C613BB" w:rsidRPr="00C613BB" w:rsidRDefault="00C613BB" w:rsidP="00C613BB">
      <w:pPr>
        <w:numPr>
          <w:ilvl w:val="0"/>
          <w:numId w:val="7"/>
        </w:numPr>
        <w:rPr>
          <w:rFonts w:ascii="Sassoon Infant Std" w:hAnsi="Sassoon Infant Std"/>
        </w:rPr>
      </w:pPr>
      <w:r w:rsidRPr="00C613BB">
        <w:rPr>
          <w:rFonts w:ascii="Sassoon Infant Std" w:hAnsi="Sassoon Infant Std"/>
        </w:rPr>
        <w:t>The environment.</w:t>
      </w:r>
    </w:p>
    <w:p w14:paraId="58808E34" w14:textId="77777777" w:rsidR="00C613BB" w:rsidRPr="00C613BB" w:rsidRDefault="00C613BB" w:rsidP="00C613BB">
      <w:pPr>
        <w:numPr>
          <w:ilvl w:val="0"/>
          <w:numId w:val="7"/>
        </w:numPr>
        <w:rPr>
          <w:rFonts w:ascii="Sassoon Infant Std" w:hAnsi="Sassoon Infant Std"/>
        </w:rPr>
      </w:pPr>
      <w:r w:rsidRPr="00C613BB">
        <w:rPr>
          <w:rFonts w:ascii="Sassoon Infant Std" w:hAnsi="Sassoon Infant Std"/>
        </w:rPr>
        <w:t>Staffing requirements.</w:t>
      </w:r>
    </w:p>
    <w:p w14:paraId="56DC4A17" w14:textId="77777777" w:rsidR="00C613BB" w:rsidRPr="00C613BB" w:rsidRDefault="00C613BB" w:rsidP="00C613BB">
      <w:pPr>
        <w:numPr>
          <w:ilvl w:val="0"/>
          <w:numId w:val="7"/>
        </w:numPr>
        <w:rPr>
          <w:rFonts w:ascii="Sassoon Infant Std" w:hAnsi="Sassoon Infant Std"/>
        </w:rPr>
      </w:pPr>
      <w:r w:rsidRPr="00C613BB">
        <w:rPr>
          <w:rFonts w:ascii="Sassoon Infant Std" w:hAnsi="Sassoon Infant Std"/>
        </w:rPr>
        <w:t>Any equipment required.</w:t>
      </w:r>
    </w:p>
    <w:p w14:paraId="5C133A8E" w14:textId="77777777" w:rsidR="00C613BB" w:rsidRPr="00C613BB" w:rsidRDefault="00C613BB" w:rsidP="00C613BB">
      <w:pPr>
        <w:rPr>
          <w:rFonts w:ascii="Sassoon Infant Std" w:hAnsi="Sassoon Infant Std"/>
        </w:rPr>
      </w:pPr>
      <w:r w:rsidRPr="00C613BB">
        <w:rPr>
          <w:rFonts w:ascii="Sassoon Infant Std" w:hAnsi="Sassoon Infant Std"/>
        </w:rPr>
        <w:t>Risk assessments will be reviewed:</w:t>
      </w:r>
    </w:p>
    <w:p w14:paraId="68BA507F" w14:textId="77777777" w:rsidR="00C613BB" w:rsidRPr="00C613BB" w:rsidRDefault="00C613BB" w:rsidP="00C613BB">
      <w:pPr>
        <w:numPr>
          <w:ilvl w:val="0"/>
          <w:numId w:val="8"/>
        </w:numPr>
        <w:rPr>
          <w:rFonts w:ascii="Sassoon Infant Std" w:hAnsi="Sassoon Infant Std"/>
        </w:rPr>
      </w:pPr>
      <w:r w:rsidRPr="00C613BB">
        <w:rPr>
          <w:rFonts w:ascii="Sassoon Infant Std" w:hAnsi="Sassoon Infant Std"/>
        </w:rPr>
        <w:t>Annually.</w:t>
      </w:r>
    </w:p>
    <w:p w14:paraId="4EAEFC17" w14:textId="77777777" w:rsidR="00C613BB" w:rsidRPr="00C613BB" w:rsidRDefault="00C613BB" w:rsidP="00C613BB">
      <w:pPr>
        <w:numPr>
          <w:ilvl w:val="0"/>
          <w:numId w:val="8"/>
        </w:numPr>
        <w:rPr>
          <w:rFonts w:ascii="Sassoon Infant Std" w:hAnsi="Sassoon Infant Std"/>
        </w:rPr>
      </w:pPr>
      <w:r w:rsidRPr="00C613BB">
        <w:rPr>
          <w:rFonts w:ascii="Sassoon Infant Std" w:hAnsi="Sassoon Infant Std"/>
        </w:rPr>
        <w:t>Following any significant change in the pupil's needs.</w:t>
      </w:r>
    </w:p>
    <w:p w14:paraId="2A09E409" w14:textId="77777777" w:rsidR="00C613BB" w:rsidRPr="00C613BB" w:rsidRDefault="00C613BB" w:rsidP="00C613BB">
      <w:pPr>
        <w:numPr>
          <w:ilvl w:val="0"/>
          <w:numId w:val="8"/>
        </w:numPr>
        <w:rPr>
          <w:rFonts w:ascii="Sassoon Infant Std" w:hAnsi="Sassoon Infant Std"/>
        </w:rPr>
      </w:pPr>
      <w:r w:rsidRPr="00C613BB">
        <w:rPr>
          <w:rFonts w:ascii="Sassoon Infant Std" w:hAnsi="Sassoon Infant Std"/>
        </w:rPr>
        <w:t>After any incident or near miss.</w:t>
      </w:r>
    </w:p>
    <w:p w14:paraId="587DF367" w14:textId="77777777" w:rsidR="00C613BB" w:rsidRPr="00C613BB" w:rsidRDefault="00C613BB" w:rsidP="00C613BB">
      <w:pPr>
        <w:rPr>
          <w:rFonts w:ascii="Sassoon Infant Std" w:hAnsi="Sassoon Infant Std"/>
        </w:rPr>
      </w:pPr>
      <w:r w:rsidRPr="00C613BB">
        <w:rPr>
          <w:rFonts w:ascii="Sassoon Infant Std" w:hAnsi="Sassoon Infant Std"/>
        </w:rPr>
        <w:pict w14:anchorId="12ACA223">
          <v:rect id="_x0000_i1101" style="width:0;height:1.5pt" o:hralign="center" o:hrstd="t" o:hr="t" fillcolor="#a0a0a0" stroked="f"/>
        </w:pict>
      </w:r>
    </w:p>
    <w:p w14:paraId="72EF90DB" w14:textId="77777777" w:rsidR="00C613BB" w:rsidRPr="00C613BB" w:rsidRDefault="00C613BB" w:rsidP="00C613BB">
      <w:pPr>
        <w:rPr>
          <w:rFonts w:ascii="Sassoon Infant Std" w:hAnsi="Sassoon Infant Std"/>
          <w:b/>
          <w:bCs/>
        </w:rPr>
      </w:pPr>
      <w:r w:rsidRPr="00C613BB">
        <w:rPr>
          <w:rFonts w:ascii="Sassoon Infant Std" w:hAnsi="Sassoon Infant Std"/>
          <w:b/>
          <w:bCs/>
        </w:rPr>
        <w:t>Promoting Independence</w:t>
      </w:r>
    </w:p>
    <w:p w14:paraId="6B95049D" w14:textId="77777777" w:rsidR="00C613BB" w:rsidRPr="00C613BB" w:rsidRDefault="00C613BB" w:rsidP="00C613BB">
      <w:pPr>
        <w:rPr>
          <w:rFonts w:ascii="Sassoon Infant Std" w:hAnsi="Sassoon Infant Std"/>
        </w:rPr>
      </w:pPr>
      <w:r w:rsidRPr="00C613BB">
        <w:rPr>
          <w:rFonts w:ascii="Sassoon Infant Std" w:hAnsi="Sassoon Infant Std"/>
        </w:rPr>
        <w:t>Wherever possible, pupils will be encouraged to:</w:t>
      </w:r>
    </w:p>
    <w:p w14:paraId="4EDED9F8" w14:textId="77777777" w:rsidR="00C613BB" w:rsidRPr="00C613BB" w:rsidRDefault="00C613BB" w:rsidP="00C613BB">
      <w:pPr>
        <w:numPr>
          <w:ilvl w:val="0"/>
          <w:numId w:val="9"/>
        </w:numPr>
        <w:rPr>
          <w:rFonts w:ascii="Sassoon Infant Std" w:hAnsi="Sassoon Infant Std"/>
        </w:rPr>
      </w:pPr>
      <w:r w:rsidRPr="00C613BB">
        <w:rPr>
          <w:rFonts w:ascii="Sassoon Infant Std" w:hAnsi="Sassoon Infant Std"/>
        </w:rPr>
        <w:t>Move independently.</w:t>
      </w:r>
    </w:p>
    <w:p w14:paraId="565CDE54" w14:textId="77777777" w:rsidR="00C613BB" w:rsidRPr="00C613BB" w:rsidRDefault="00C613BB" w:rsidP="00C613BB">
      <w:pPr>
        <w:numPr>
          <w:ilvl w:val="0"/>
          <w:numId w:val="9"/>
        </w:numPr>
        <w:rPr>
          <w:rFonts w:ascii="Sassoon Infant Std" w:hAnsi="Sassoon Infant Std"/>
        </w:rPr>
      </w:pPr>
      <w:r w:rsidRPr="00C613BB">
        <w:rPr>
          <w:rFonts w:ascii="Sassoon Infant Std" w:hAnsi="Sassoon Infant Std"/>
        </w:rPr>
        <w:t>Use mobility aids appropriately.</w:t>
      </w:r>
    </w:p>
    <w:p w14:paraId="43CA112F" w14:textId="77777777" w:rsidR="00C613BB" w:rsidRPr="00C613BB" w:rsidRDefault="00C613BB" w:rsidP="00C613BB">
      <w:pPr>
        <w:numPr>
          <w:ilvl w:val="0"/>
          <w:numId w:val="9"/>
        </w:numPr>
        <w:rPr>
          <w:rFonts w:ascii="Sassoon Infant Std" w:hAnsi="Sassoon Infant Std"/>
        </w:rPr>
      </w:pPr>
      <w:r w:rsidRPr="00C613BB">
        <w:rPr>
          <w:rFonts w:ascii="Sassoon Infant Std" w:hAnsi="Sassoon Infant Std"/>
        </w:rPr>
        <w:t>Participate actively in transfers and positioning.</w:t>
      </w:r>
    </w:p>
    <w:p w14:paraId="3A021BA8" w14:textId="77777777" w:rsidR="00C613BB" w:rsidRPr="00C613BB" w:rsidRDefault="00C613BB" w:rsidP="00C613BB">
      <w:pPr>
        <w:numPr>
          <w:ilvl w:val="0"/>
          <w:numId w:val="9"/>
        </w:numPr>
        <w:rPr>
          <w:rFonts w:ascii="Sassoon Infant Std" w:hAnsi="Sassoon Infant Std"/>
        </w:rPr>
      </w:pPr>
      <w:r w:rsidRPr="00C613BB">
        <w:rPr>
          <w:rFonts w:ascii="Sassoon Infant Std" w:hAnsi="Sassoon Infant Std"/>
        </w:rPr>
        <w:t>Develop physical skills and confidence.</w:t>
      </w:r>
    </w:p>
    <w:p w14:paraId="7DEBBEDD" w14:textId="77777777" w:rsidR="00C613BB" w:rsidRPr="00C613BB" w:rsidRDefault="00C613BB" w:rsidP="00C613BB">
      <w:pPr>
        <w:rPr>
          <w:rFonts w:ascii="Sassoon Infant Std" w:hAnsi="Sassoon Infant Std"/>
        </w:rPr>
      </w:pPr>
      <w:r w:rsidRPr="00C613BB">
        <w:rPr>
          <w:rFonts w:ascii="Sassoon Infant Std" w:hAnsi="Sassoon Infant Std"/>
        </w:rPr>
        <w:t xml:space="preserve">Staff should avoid unnecessary lifting and </w:t>
      </w:r>
      <w:proofErr w:type="gramStart"/>
      <w:r w:rsidRPr="00C613BB">
        <w:rPr>
          <w:rFonts w:ascii="Sassoon Infant Std" w:hAnsi="Sassoon Infant Std"/>
        </w:rPr>
        <w:t>provide assistance</w:t>
      </w:r>
      <w:proofErr w:type="gramEnd"/>
      <w:r w:rsidRPr="00C613BB">
        <w:rPr>
          <w:rFonts w:ascii="Sassoon Infant Std" w:hAnsi="Sassoon Infant Std"/>
        </w:rPr>
        <w:t xml:space="preserve"> only to the extent required.</w:t>
      </w:r>
    </w:p>
    <w:p w14:paraId="58062563" w14:textId="77777777" w:rsidR="00C613BB" w:rsidRPr="00C613BB" w:rsidRDefault="00C613BB" w:rsidP="00C613BB">
      <w:pPr>
        <w:rPr>
          <w:rFonts w:ascii="Sassoon Infant Std" w:hAnsi="Sassoon Infant Std"/>
        </w:rPr>
      </w:pPr>
      <w:r w:rsidRPr="00C613BB">
        <w:rPr>
          <w:rFonts w:ascii="Sassoon Infant Std" w:hAnsi="Sassoon Infant Std"/>
        </w:rPr>
        <w:pict w14:anchorId="03D4D077">
          <v:rect id="_x0000_i1102" style="width:0;height:1.5pt" o:hralign="center" o:hrstd="t" o:hr="t" fillcolor="#a0a0a0" stroked="f"/>
        </w:pict>
      </w:r>
    </w:p>
    <w:p w14:paraId="7ED51F9A" w14:textId="77777777" w:rsidR="00C613BB" w:rsidRPr="00C613BB" w:rsidRDefault="00C613BB" w:rsidP="00C613BB">
      <w:pPr>
        <w:rPr>
          <w:rFonts w:ascii="Sassoon Infant Std" w:hAnsi="Sassoon Infant Std"/>
          <w:b/>
          <w:bCs/>
        </w:rPr>
      </w:pPr>
      <w:r w:rsidRPr="00C613BB">
        <w:rPr>
          <w:rFonts w:ascii="Sassoon Infant Std" w:hAnsi="Sassoon Infant Std"/>
          <w:b/>
          <w:bCs/>
        </w:rPr>
        <w:t>Training</w:t>
      </w:r>
    </w:p>
    <w:p w14:paraId="512A5294" w14:textId="77777777" w:rsidR="00C613BB" w:rsidRPr="00C613BB" w:rsidRDefault="00C613BB" w:rsidP="00C613BB">
      <w:pPr>
        <w:rPr>
          <w:rFonts w:ascii="Sassoon Infant Std" w:hAnsi="Sassoon Infant Std"/>
        </w:rPr>
      </w:pPr>
      <w:r w:rsidRPr="00C613BB">
        <w:rPr>
          <w:rFonts w:ascii="Sassoon Infant Std" w:hAnsi="Sassoon Infant Std"/>
        </w:rPr>
        <w:t>Staff involved in moving and handling activities will:</w:t>
      </w:r>
    </w:p>
    <w:p w14:paraId="5FAEC683" w14:textId="77777777" w:rsidR="00C613BB" w:rsidRPr="00C613BB" w:rsidRDefault="00C613BB" w:rsidP="00C613BB">
      <w:pPr>
        <w:numPr>
          <w:ilvl w:val="0"/>
          <w:numId w:val="10"/>
        </w:numPr>
        <w:rPr>
          <w:rFonts w:ascii="Sassoon Infant Std" w:hAnsi="Sassoon Infant Std"/>
        </w:rPr>
      </w:pPr>
      <w:r w:rsidRPr="00C613BB">
        <w:rPr>
          <w:rFonts w:ascii="Sassoon Infant Std" w:hAnsi="Sassoon Infant Std"/>
        </w:rPr>
        <w:t>Receive appropriate training before undertaking such tasks.</w:t>
      </w:r>
    </w:p>
    <w:p w14:paraId="4F028C1F" w14:textId="77777777" w:rsidR="00C613BB" w:rsidRPr="00C613BB" w:rsidRDefault="00C613BB" w:rsidP="00C613BB">
      <w:pPr>
        <w:numPr>
          <w:ilvl w:val="0"/>
          <w:numId w:val="10"/>
        </w:numPr>
        <w:rPr>
          <w:rFonts w:ascii="Sassoon Infant Std" w:hAnsi="Sassoon Infant Std"/>
        </w:rPr>
      </w:pPr>
      <w:r w:rsidRPr="00C613BB">
        <w:rPr>
          <w:rFonts w:ascii="Sassoon Infant Std" w:hAnsi="Sassoon Infant Std"/>
        </w:rPr>
        <w:t>Participate in refresher training as required.</w:t>
      </w:r>
    </w:p>
    <w:p w14:paraId="2FC656C2" w14:textId="77777777" w:rsidR="00C613BB" w:rsidRPr="00C613BB" w:rsidRDefault="00C613BB" w:rsidP="00C613BB">
      <w:pPr>
        <w:numPr>
          <w:ilvl w:val="0"/>
          <w:numId w:val="10"/>
        </w:numPr>
        <w:rPr>
          <w:rFonts w:ascii="Sassoon Infant Std" w:hAnsi="Sassoon Infant Std"/>
        </w:rPr>
      </w:pPr>
      <w:r w:rsidRPr="00C613BB">
        <w:rPr>
          <w:rFonts w:ascii="Sassoon Infant Std" w:hAnsi="Sassoon Infant Std"/>
        </w:rPr>
        <w:t>Follow guidance provided by therapists or other specialists.</w:t>
      </w:r>
    </w:p>
    <w:p w14:paraId="66FB0D9E" w14:textId="1A6694E5" w:rsidR="00C613BB" w:rsidRPr="00C613BB" w:rsidRDefault="00C613BB" w:rsidP="00C613BB">
      <w:pPr>
        <w:rPr>
          <w:rFonts w:ascii="Sassoon Infant Std" w:hAnsi="Sassoon Infant Std"/>
        </w:rPr>
      </w:pPr>
      <w:r w:rsidRPr="00C613BB">
        <w:rPr>
          <w:rFonts w:ascii="Sassoon Infant Std" w:hAnsi="Sassoon Infant Std"/>
        </w:rPr>
        <w:t xml:space="preserve">No member of staff should carry out specialist moving and handling procedures unless trained and deemed competent to do so. </w:t>
      </w:r>
    </w:p>
    <w:p w14:paraId="484648A1" w14:textId="77777777" w:rsidR="00C613BB" w:rsidRPr="00C613BB" w:rsidRDefault="00C613BB" w:rsidP="00C613BB">
      <w:pPr>
        <w:rPr>
          <w:rFonts w:ascii="Sassoon Infant Std" w:hAnsi="Sassoon Infant Std"/>
        </w:rPr>
      </w:pPr>
      <w:r w:rsidRPr="00C613BB">
        <w:rPr>
          <w:rFonts w:ascii="Sassoon Infant Std" w:hAnsi="Sassoon Infant Std"/>
        </w:rPr>
        <w:pict w14:anchorId="164E1E1B">
          <v:rect id="_x0000_i1103" style="width:0;height:1.5pt" o:hralign="center" o:hrstd="t" o:hr="t" fillcolor="#a0a0a0" stroked="f"/>
        </w:pict>
      </w:r>
    </w:p>
    <w:p w14:paraId="4B5D2759" w14:textId="77777777" w:rsidR="00C613BB" w:rsidRPr="00C613BB" w:rsidRDefault="00C613BB" w:rsidP="00C613BB">
      <w:pPr>
        <w:rPr>
          <w:rFonts w:ascii="Sassoon Infant Std" w:hAnsi="Sassoon Infant Std"/>
          <w:b/>
          <w:bCs/>
        </w:rPr>
      </w:pPr>
      <w:r w:rsidRPr="00C613BB">
        <w:rPr>
          <w:rFonts w:ascii="Sassoon Infant Std" w:hAnsi="Sassoon Infant Std"/>
          <w:b/>
          <w:bCs/>
        </w:rPr>
        <w:t>Equipment</w:t>
      </w:r>
    </w:p>
    <w:p w14:paraId="4FBB5986" w14:textId="77777777" w:rsidR="00C613BB" w:rsidRPr="00C613BB" w:rsidRDefault="00C613BB" w:rsidP="00C613BB">
      <w:pPr>
        <w:rPr>
          <w:rFonts w:ascii="Sassoon Infant Std" w:hAnsi="Sassoon Infant Std"/>
        </w:rPr>
      </w:pPr>
      <w:r w:rsidRPr="00C613BB">
        <w:rPr>
          <w:rFonts w:ascii="Sassoon Infant Std" w:hAnsi="Sassoon Infant Std"/>
        </w:rPr>
        <w:lastRenderedPageBreak/>
        <w:t>Where required, the school will provide suitable equipment such as:</w:t>
      </w:r>
    </w:p>
    <w:p w14:paraId="61663B80" w14:textId="77777777" w:rsidR="00C613BB" w:rsidRPr="00C613BB" w:rsidRDefault="00C613BB" w:rsidP="00C613BB">
      <w:pPr>
        <w:numPr>
          <w:ilvl w:val="0"/>
          <w:numId w:val="11"/>
        </w:numPr>
        <w:rPr>
          <w:rFonts w:ascii="Sassoon Infant Std" w:hAnsi="Sassoon Infant Std"/>
        </w:rPr>
      </w:pPr>
      <w:r w:rsidRPr="00C613BB">
        <w:rPr>
          <w:rFonts w:ascii="Sassoon Infant Std" w:hAnsi="Sassoon Infant Std"/>
        </w:rPr>
        <w:t>Transfer aids</w:t>
      </w:r>
    </w:p>
    <w:p w14:paraId="2A0584D4" w14:textId="77777777" w:rsidR="00C613BB" w:rsidRPr="00C613BB" w:rsidRDefault="00C613BB" w:rsidP="00C613BB">
      <w:pPr>
        <w:numPr>
          <w:ilvl w:val="0"/>
          <w:numId w:val="11"/>
        </w:numPr>
        <w:rPr>
          <w:rFonts w:ascii="Sassoon Infant Std" w:hAnsi="Sassoon Infant Std"/>
        </w:rPr>
      </w:pPr>
      <w:r w:rsidRPr="00C613BB">
        <w:rPr>
          <w:rFonts w:ascii="Sassoon Infant Std" w:hAnsi="Sassoon Infant Std"/>
        </w:rPr>
        <w:t>Mobility aids</w:t>
      </w:r>
    </w:p>
    <w:p w14:paraId="30C57F00" w14:textId="77777777" w:rsidR="00C613BB" w:rsidRPr="00C613BB" w:rsidRDefault="00C613BB" w:rsidP="00C613BB">
      <w:pPr>
        <w:numPr>
          <w:ilvl w:val="0"/>
          <w:numId w:val="11"/>
        </w:numPr>
        <w:rPr>
          <w:rFonts w:ascii="Sassoon Infant Std" w:hAnsi="Sassoon Infant Std"/>
        </w:rPr>
      </w:pPr>
      <w:r w:rsidRPr="00C613BB">
        <w:rPr>
          <w:rFonts w:ascii="Sassoon Infant Std" w:hAnsi="Sassoon Infant Std"/>
        </w:rPr>
        <w:t>Specialist seating</w:t>
      </w:r>
    </w:p>
    <w:p w14:paraId="23A5EF81" w14:textId="77777777" w:rsidR="00C613BB" w:rsidRPr="00C613BB" w:rsidRDefault="00C613BB" w:rsidP="00C613BB">
      <w:pPr>
        <w:numPr>
          <w:ilvl w:val="0"/>
          <w:numId w:val="11"/>
        </w:numPr>
        <w:rPr>
          <w:rFonts w:ascii="Sassoon Infant Std" w:hAnsi="Sassoon Infant Std"/>
        </w:rPr>
      </w:pPr>
      <w:r w:rsidRPr="00C613BB">
        <w:rPr>
          <w:rFonts w:ascii="Sassoon Infant Std" w:hAnsi="Sassoon Infant Std"/>
        </w:rPr>
        <w:t>Changing benches</w:t>
      </w:r>
    </w:p>
    <w:p w14:paraId="2FE1ECCC" w14:textId="77777777" w:rsidR="00C613BB" w:rsidRPr="00C613BB" w:rsidRDefault="00C613BB" w:rsidP="00C613BB">
      <w:pPr>
        <w:numPr>
          <w:ilvl w:val="0"/>
          <w:numId w:val="11"/>
        </w:numPr>
        <w:rPr>
          <w:rFonts w:ascii="Sassoon Infant Std" w:hAnsi="Sassoon Infant Std"/>
        </w:rPr>
      </w:pPr>
      <w:r w:rsidRPr="00C613BB">
        <w:rPr>
          <w:rFonts w:ascii="Sassoon Infant Std" w:hAnsi="Sassoon Infant Std"/>
        </w:rPr>
        <w:t>Hoists (if applicable)</w:t>
      </w:r>
    </w:p>
    <w:p w14:paraId="09462C26" w14:textId="77777777" w:rsidR="00C613BB" w:rsidRPr="00C613BB" w:rsidRDefault="00C613BB" w:rsidP="00C613BB">
      <w:pPr>
        <w:rPr>
          <w:rFonts w:ascii="Sassoon Infant Std" w:hAnsi="Sassoon Infant Std"/>
        </w:rPr>
      </w:pPr>
      <w:r w:rsidRPr="00C613BB">
        <w:rPr>
          <w:rFonts w:ascii="Sassoon Infant Std" w:hAnsi="Sassoon Infant Std"/>
        </w:rPr>
        <w:t>The school will ensure that:</w:t>
      </w:r>
    </w:p>
    <w:p w14:paraId="64185FB4" w14:textId="77777777" w:rsidR="00C613BB" w:rsidRPr="00C613BB" w:rsidRDefault="00C613BB" w:rsidP="00C613BB">
      <w:pPr>
        <w:numPr>
          <w:ilvl w:val="0"/>
          <w:numId w:val="12"/>
        </w:numPr>
        <w:rPr>
          <w:rFonts w:ascii="Sassoon Infant Std" w:hAnsi="Sassoon Infant Std"/>
        </w:rPr>
      </w:pPr>
      <w:r w:rsidRPr="00C613BB">
        <w:rPr>
          <w:rFonts w:ascii="Sassoon Infant Std" w:hAnsi="Sassoon Infant Std"/>
        </w:rPr>
        <w:t>Equipment is maintained in good condition.</w:t>
      </w:r>
    </w:p>
    <w:p w14:paraId="161C7B8C" w14:textId="77777777" w:rsidR="00C613BB" w:rsidRPr="00C613BB" w:rsidRDefault="00C613BB" w:rsidP="00C613BB">
      <w:pPr>
        <w:numPr>
          <w:ilvl w:val="0"/>
          <w:numId w:val="12"/>
        </w:numPr>
        <w:rPr>
          <w:rFonts w:ascii="Sassoon Infant Std" w:hAnsi="Sassoon Infant Std"/>
        </w:rPr>
      </w:pPr>
      <w:r w:rsidRPr="00C613BB">
        <w:rPr>
          <w:rFonts w:ascii="Sassoon Infant Std" w:hAnsi="Sassoon Infant Std"/>
        </w:rPr>
        <w:t>Inspections and servicing are completed according to manufacturers' instructions.</w:t>
      </w:r>
    </w:p>
    <w:p w14:paraId="1FBCCDC0" w14:textId="492B31C7" w:rsidR="00C613BB" w:rsidRPr="00C613BB" w:rsidRDefault="00C613BB" w:rsidP="00C613BB">
      <w:pPr>
        <w:numPr>
          <w:ilvl w:val="0"/>
          <w:numId w:val="12"/>
        </w:numPr>
        <w:rPr>
          <w:rFonts w:ascii="Sassoon Infant Std" w:hAnsi="Sassoon Infant Std"/>
        </w:rPr>
      </w:pPr>
      <w:r w:rsidRPr="00C613BB">
        <w:rPr>
          <w:rFonts w:ascii="Sassoon Infant Std" w:hAnsi="Sassoon Infant Std"/>
        </w:rPr>
        <w:t>Any lifting equipment is subject to statutory inspections where required. Defective equipment must be taken out of use immediately and reported.</w:t>
      </w:r>
    </w:p>
    <w:p w14:paraId="292E07BB" w14:textId="77777777" w:rsidR="00C613BB" w:rsidRPr="00C613BB" w:rsidRDefault="00C613BB" w:rsidP="00C613BB">
      <w:pPr>
        <w:rPr>
          <w:rFonts w:ascii="Sassoon Infant Std" w:hAnsi="Sassoon Infant Std"/>
        </w:rPr>
      </w:pPr>
      <w:r w:rsidRPr="00C613BB">
        <w:rPr>
          <w:rFonts w:ascii="Sassoon Infant Std" w:hAnsi="Sassoon Infant Std"/>
        </w:rPr>
        <w:pict w14:anchorId="4DE5A01D">
          <v:rect id="_x0000_i1104" style="width:0;height:1.5pt" o:hralign="center" o:hrstd="t" o:hr="t" fillcolor="#a0a0a0" stroked="f"/>
        </w:pict>
      </w:r>
    </w:p>
    <w:p w14:paraId="65EB67A0" w14:textId="77777777" w:rsidR="00C613BB" w:rsidRPr="00C613BB" w:rsidRDefault="00C613BB" w:rsidP="00C613BB">
      <w:pPr>
        <w:rPr>
          <w:rFonts w:ascii="Sassoon Infant Std" w:hAnsi="Sassoon Infant Std"/>
          <w:b/>
          <w:bCs/>
        </w:rPr>
      </w:pPr>
      <w:r w:rsidRPr="00C613BB">
        <w:rPr>
          <w:rFonts w:ascii="Sassoon Infant Std" w:hAnsi="Sassoon Infant Std"/>
          <w:b/>
          <w:bCs/>
        </w:rPr>
        <w:t>Staffing</w:t>
      </w:r>
    </w:p>
    <w:p w14:paraId="12F34509" w14:textId="77777777" w:rsidR="00C613BB" w:rsidRPr="00C613BB" w:rsidRDefault="00C613BB" w:rsidP="00C613BB">
      <w:pPr>
        <w:rPr>
          <w:rFonts w:ascii="Sassoon Infant Std" w:hAnsi="Sassoon Infant Std"/>
        </w:rPr>
      </w:pPr>
      <w:r w:rsidRPr="00C613BB">
        <w:rPr>
          <w:rFonts w:ascii="Sassoon Infant Std" w:hAnsi="Sassoon Infant Std"/>
        </w:rPr>
        <w:t>The school will ensure:</w:t>
      </w:r>
    </w:p>
    <w:p w14:paraId="19AC30EE" w14:textId="77777777" w:rsidR="00C613BB" w:rsidRPr="00C613BB" w:rsidRDefault="00C613BB" w:rsidP="00C613BB">
      <w:pPr>
        <w:numPr>
          <w:ilvl w:val="0"/>
          <w:numId w:val="13"/>
        </w:numPr>
        <w:rPr>
          <w:rFonts w:ascii="Sassoon Infant Std" w:hAnsi="Sassoon Infant Std"/>
        </w:rPr>
      </w:pPr>
      <w:r w:rsidRPr="00C613BB">
        <w:rPr>
          <w:rFonts w:ascii="Sassoon Infant Std" w:hAnsi="Sassoon Infant Std"/>
        </w:rPr>
        <w:t xml:space="preserve">Adequate staffing is available for planned </w:t>
      </w:r>
      <w:proofErr w:type="gramStart"/>
      <w:r w:rsidRPr="00C613BB">
        <w:rPr>
          <w:rFonts w:ascii="Sassoon Infant Std" w:hAnsi="Sassoon Infant Std"/>
        </w:rPr>
        <w:t>moving</w:t>
      </w:r>
      <w:proofErr w:type="gramEnd"/>
      <w:r w:rsidRPr="00C613BB">
        <w:rPr>
          <w:rFonts w:ascii="Sassoon Infant Std" w:hAnsi="Sassoon Infant Std"/>
        </w:rPr>
        <w:t xml:space="preserve"> and handling tasks.</w:t>
      </w:r>
    </w:p>
    <w:p w14:paraId="7DDDD8F3" w14:textId="77777777" w:rsidR="00C613BB" w:rsidRPr="00C613BB" w:rsidRDefault="00C613BB" w:rsidP="00C613BB">
      <w:pPr>
        <w:numPr>
          <w:ilvl w:val="0"/>
          <w:numId w:val="13"/>
        </w:numPr>
        <w:rPr>
          <w:rFonts w:ascii="Sassoon Infant Std" w:hAnsi="Sassoon Infant Std"/>
        </w:rPr>
      </w:pPr>
      <w:r w:rsidRPr="00C613BB">
        <w:rPr>
          <w:rFonts w:ascii="Sassoon Infant Std" w:hAnsi="Sassoon Infant Std"/>
        </w:rPr>
        <w:t>Staff are physically capable of carrying out their duties safely.</w:t>
      </w:r>
    </w:p>
    <w:p w14:paraId="42D8CED9" w14:textId="110CF9E5" w:rsidR="00C613BB" w:rsidRPr="00C613BB" w:rsidRDefault="00C613BB" w:rsidP="00C613BB">
      <w:pPr>
        <w:numPr>
          <w:ilvl w:val="0"/>
          <w:numId w:val="13"/>
        </w:numPr>
        <w:rPr>
          <w:rFonts w:ascii="Sassoon Infant Std" w:hAnsi="Sassoon Infant Std"/>
        </w:rPr>
      </w:pPr>
      <w:r w:rsidRPr="00C613BB">
        <w:rPr>
          <w:rFonts w:ascii="Sassoon Infant Std" w:hAnsi="Sassoon Infant Std"/>
        </w:rPr>
        <w:t xml:space="preserve">Additional support is arranged where risk assessments indicate it is necessary. </w:t>
      </w:r>
      <w:r w:rsidRPr="00C613BB">
        <w:rPr>
          <w:rFonts w:ascii="Sassoon Infant Std" w:hAnsi="Sassoon Infant Std"/>
        </w:rPr>
        <w:t xml:space="preserve"> </w:t>
      </w:r>
    </w:p>
    <w:p w14:paraId="12843C51" w14:textId="77777777" w:rsidR="00C613BB" w:rsidRPr="00C613BB" w:rsidRDefault="00C613BB" w:rsidP="00C613BB">
      <w:pPr>
        <w:rPr>
          <w:rFonts w:ascii="Sassoon Infant Std" w:hAnsi="Sassoon Infant Std"/>
        </w:rPr>
      </w:pPr>
      <w:r w:rsidRPr="00C613BB">
        <w:rPr>
          <w:rFonts w:ascii="Sassoon Infant Std" w:hAnsi="Sassoon Infant Std"/>
        </w:rPr>
        <w:pict w14:anchorId="7D3C5C1D">
          <v:rect id="_x0000_i1105" style="width:0;height:1.5pt" o:hralign="center" o:hrstd="t" o:hr="t" fillcolor="#a0a0a0" stroked="f"/>
        </w:pict>
      </w:r>
    </w:p>
    <w:p w14:paraId="760AAEF6" w14:textId="77777777" w:rsidR="00C613BB" w:rsidRPr="00C613BB" w:rsidRDefault="00C613BB" w:rsidP="00C613BB">
      <w:pPr>
        <w:rPr>
          <w:rFonts w:ascii="Sassoon Infant Std" w:hAnsi="Sassoon Infant Std"/>
          <w:b/>
          <w:bCs/>
        </w:rPr>
      </w:pPr>
      <w:r w:rsidRPr="00C613BB">
        <w:rPr>
          <w:rFonts w:ascii="Sassoon Infant Std" w:hAnsi="Sassoon Infant Std"/>
          <w:b/>
          <w:bCs/>
        </w:rPr>
        <w:t>Emergency Situations</w:t>
      </w:r>
    </w:p>
    <w:p w14:paraId="12E714C5" w14:textId="77777777" w:rsidR="00C613BB" w:rsidRPr="00C613BB" w:rsidRDefault="00C613BB" w:rsidP="00C613BB">
      <w:pPr>
        <w:rPr>
          <w:rFonts w:ascii="Sassoon Infant Std" w:hAnsi="Sassoon Infant Std"/>
        </w:rPr>
      </w:pPr>
      <w:r w:rsidRPr="00C613BB">
        <w:rPr>
          <w:rFonts w:ascii="Sassoon Infant Std" w:hAnsi="Sassoon Infant Std"/>
        </w:rPr>
        <w:t>In an emergency, staff should:</w:t>
      </w:r>
    </w:p>
    <w:p w14:paraId="461497B7" w14:textId="77777777" w:rsidR="00C613BB" w:rsidRPr="00C613BB" w:rsidRDefault="00C613BB" w:rsidP="00C613BB">
      <w:pPr>
        <w:numPr>
          <w:ilvl w:val="0"/>
          <w:numId w:val="14"/>
        </w:numPr>
        <w:rPr>
          <w:rFonts w:ascii="Sassoon Infant Std" w:hAnsi="Sassoon Infant Std"/>
        </w:rPr>
      </w:pPr>
      <w:r w:rsidRPr="00C613BB">
        <w:rPr>
          <w:rFonts w:ascii="Sassoon Infant Std" w:hAnsi="Sassoon Infant Std"/>
        </w:rPr>
        <w:t>Prioritise the safety of the child.</w:t>
      </w:r>
    </w:p>
    <w:p w14:paraId="1F0D32A1" w14:textId="77777777" w:rsidR="00C613BB" w:rsidRPr="00C613BB" w:rsidRDefault="00C613BB" w:rsidP="00C613BB">
      <w:pPr>
        <w:numPr>
          <w:ilvl w:val="0"/>
          <w:numId w:val="14"/>
        </w:numPr>
        <w:rPr>
          <w:rFonts w:ascii="Sassoon Infant Std" w:hAnsi="Sassoon Infant Std"/>
        </w:rPr>
      </w:pPr>
      <w:r w:rsidRPr="00C613BB">
        <w:rPr>
          <w:rFonts w:ascii="Sassoon Infant Std" w:hAnsi="Sassoon Infant Std"/>
        </w:rPr>
        <w:t>Follow emergency procedures and individual care plans.</w:t>
      </w:r>
    </w:p>
    <w:p w14:paraId="585C1A96" w14:textId="77777777" w:rsidR="00C613BB" w:rsidRPr="00C613BB" w:rsidRDefault="00C613BB" w:rsidP="00C613BB">
      <w:pPr>
        <w:numPr>
          <w:ilvl w:val="0"/>
          <w:numId w:val="14"/>
        </w:numPr>
        <w:rPr>
          <w:rFonts w:ascii="Sassoon Infant Std" w:hAnsi="Sassoon Infant Std"/>
        </w:rPr>
      </w:pPr>
      <w:r w:rsidRPr="00C613BB">
        <w:rPr>
          <w:rFonts w:ascii="Sassoon Infant Std" w:hAnsi="Sassoon Infant Std"/>
        </w:rPr>
        <w:t>Seek assistance where required.</w:t>
      </w:r>
    </w:p>
    <w:p w14:paraId="6074CD00" w14:textId="77777777" w:rsidR="00C613BB" w:rsidRPr="00C613BB" w:rsidRDefault="00C613BB" w:rsidP="00C613BB">
      <w:pPr>
        <w:numPr>
          <w:ilvl w:val="0"/>
          <w:numId w:val="14"/>
        </w:numPr>
        <w:rPr>
          <w:rFonts w:ascii="Sassoon Infant Std" w:hAnsi="Sassoon Infant Std"/>
        </w:rPr>
      </w:pPr>
      <w:r w:rsidRPr="00C613BB">
        <w:rPr>
          <w:rFonts w:ascii="Sassoon Infant Std" w:hAnsi="Sassoon Infant Std"/>
        </w:rPr>
        <w:t>Report the incident as soon as possible.</w:t>
      </w:r>
    </w:p>
    <w:p w14:paraId="7BE9510A" w14:textId="77777777" w:rsidR="00C613BB" w:rsidRPr="00C613BB" w:rsidRDefault="00C613BB" w:rsidP="00C613BB">
      <w:pPr>
        <w:rPr>
          <w:rFonts w:ascii="Sassoon Infant Std" w:hAnsi="Sassoon Infant Std"/>
        </w:rPr>
      </w:pPr>
      <w:r w:rsidRPr="00C613BB">
        <w:rPr>
          <w:rFonts w:ascii="Sassoon Infant Std" w:hAnsi="Sassoon Infant Std"/>
        </w:rPr>
        <w:t>Emergency interventions should not become routine practice.</w:t>
      </w:r>
    </w:p>
    <w:p w14:paraId="40D6D6E2" w14:textId="77777777" w:rsidR="00C613BB" w:rsidRPr="00C613BB" w:rsidRDefault="00C613BB" w:rsidP="00C613BB">
      <w:pPr>
        <w:rPr>
          <w:rFonts w:ascii="Sassoon Infant Std" w:hAnsi="Sassoon Infant Std"/>
        </w:rPr>
      </w:pPr>
      <w:r w:rsidRPr="00C613BB">
        <w:rPr>
          <w:rFonts w:ascii="Sassoon Infant Std" w:hAnsi="Sassoon Infant Std"/>
        </w:rPr>
        <w:pict w14:anchorId="0FA6ADBD">
          <v:rect id="_x0000_i1106" style="width:0;height:1.5pt" o:hralign="center" o:hrstd="t" o:hr="t" fillcolor="#a0a0a0" stroked="f"/>
        </w:pict>
      </w:r>
    </w:p>
    <w:p w14:paraId="0CFE6576" w14:textId="77777777" w:rsidR="00C613BB" w:rsidRPr="00C613BB" w:rsidRDefault="00C613BB" w:rsidP="00C613BB">
      <w:pPr>
        <w:rPr>
          <w:rFonts w:ascii="Sassoon Infant Std" w:hAnsi="Sassoon Infant Std"/>
          <w:b/>
          <w:bCs/>
        </w:rPr>
      </w:pPr>
      <w:r w:rsidRPr="00C613BB">
        <w:rPr>
          <w:rFonts w:ascii="Sassoon Infant Std" w:hAnsi="Sassoon Infant Std"/>
          <w:b/>
          <w:bCs/>
        </w:rPr>
        <w:t>Reporting Incidents</w:t>
      </w:r>
    </w:p>
    <w:p w14:paraId="16870CAD" w14:textId="77777777" w:rsidR="00C613BB" w:rsidRPr="00C613BB" w:rsidRDefault="00C613BB" w:rsidP="00C613BB">
      <w:pPr>
        <w:rPr>
          <w:rFonts w:ascii="Sassoon Infant Std" w:hAnsi="Sassoon Infant Std"/>
        </w:rPr>
      </w:pPr>
      <w:r w:rsidRPr="00C613BB">
        <w:rPr>
          <w:rFonts w:ascii="Sassoon Infant Std" w:hAnsi="Sassoon Infant Std"/>
        </w:rPr>
        <w:lastRenderedPageBreak/>
        <w:t>All accidents, injuries, near misses and concerns relating to moving and handling must be reported to the Headteacher and recorded in accordance with the school's accident reporting procedures.</w:t>
      </w:r>
    </w:p>
    <w:p w14:paraId="55FE1426" w14:textId="77777777" w:rsidR="00C613BB" w:rsidRPr="00C613BB" w:rsidRDefault="00C613BB" w:rsidP="00C613BB">
      <w:pPr>
        <w:rPr>
          <w:rFonts w:ascii="Sassoon Infant Std" w:hAnsi="Sassoon Infant Std"/>
        </w:rPr>
      </w:pPr>
      <w:r w:rsidRPr="00C613BB">
        <w:rPr>
          <w:rFonts w:ascii="Sassoon Infant Std" w:hAnsi="Sassoon Infant Std"/>
        </w:rPr>
        <w:t>Incidents will be investigated and risk assessments updated as necessary.</w:t>
      </w:r>
    </w:p>
    <w:p w14:paraId="0F57E4B4" w14:textId="77777777" w:rsidR="00C613BB" w:rsidRPr="00C613BB" w:rsidRDefault="00C613BB" w:rsidP="00C613BB">
      <w:pPr>
        <w:rPr>
          <w:rFonts w:ascii="Sassoon Infant Std" w:hAnsi="Sassoon Infant Std"/>
        </w:rPr>
      </w:pPr>
      <w:r w:rsidRPr="00C613BB">
        <w:rPr>
          <w:rFonts w:ascii="Sassoon Infant Std" w:hAnsi="Sassoon Infant Std"/>
        </w:rPr>
        <w:pict w14:anchorId="0863E00A">
          <v:rect id="_x0000_i1107" style="width:0;height:1.5pt" o:hralign="center" o:hrstd="t" o:hr="t" fillcolor="#a0a0a0" stroked="f"/>
        </w:pict>
      </w:r>
    </w:p>
    <w:p w14:paraId="39ED7A46" w14:textId="77777777" w:rsidR="00C613BB" w:rsidRPr="00C613BB" w:rsidRDefault="00C613BB" w:rsidP="00C613BB">
      <w:pPr>
        <w:rPr>
          <w:rFonts w:ascii="Sassoon Infant Std" w:hAnsi="Sassoon Infant Std"/>
          <w:b/>
          <w:bCs/>
        </w:rPr>
      </w:pPr>
      <w:r w:rsidRPr="00C613BB">
        <w:rPr>
          <w:rFonts w:ascii="Sassoon Infant Std" w:hAnsi="Sassoon Infant Std"/>
          <w:b/>
          <w:bCs/>
        </w:rPr>
        <w:t>Monitoring and Review</w:t>
      </w:r>
    </w:p>
    <w:p w14:paraId="6678A1B3" w14:textId="77777777" w:rsidR="00C613BB" w:rsidRPr="00C613BB" w:rsidRDefault="00C613BB" w:rsidP="00C613BB">
      <w:pPr>
        <w:rPr>
          <w:rFonts w:ascii="Sassoon Infant Std" w:hAnsi="Sassoon Infant Std"/>
        </w:rPr>
      </w:pPr>
      <w:r w:rsidRPr="00C613BB">
        <w:rPr>
          <w:rFonts w:ascii="Sassoon Infant Std" w:hAnsi="Sassoon Infant Std"/>
        </w:rPr>
        <w:t>The Headteacher and Moving and Handling Coordinator will monitor:</w:t>
      </w:r>
    </w:p>
    <w:p w14:paraId="3CE03ACD" w14:textId="77777777" w:rsidR="00C613BB" w:rsidRPr="00C613BB" w:rsidRDefault="00C613BB" w:rsidP="00C613BB">
      <w:pPr>
        <w:numPr>
          <w:ilvl w:val="0"/>
          <w:numId w:val="15"/>
        </w:numPr>
        <w:rPr>
          <w:rFonts w:ascii="Sassoon Infant Std" w:hAnsi="Sassoon Infant Std"/>
        </w:rPr>
      </w:pPr>
      <w:r w:rsidRPr="00C613BB">
        <w:rPr>
          <w:rFonts w:ascii="Sassoon Infant Std" w:hAnsi="Sassoon Infant Std"/>
        </w:rPr>
        <w:t>Staff training records.</w:t>
      </w:r>
    </w:p>
    <w:p w14:paraId="013C9E19" w14:textId="77777777" w:rsidR="00C613BB" w:rsidRPr="00C613BB" w:rsidRDefault="00C613BB" w:rsidP="00C613BB">
      <w:pPr>
        <w:numPr>
          <w:ilvl w:val="0"/>
          <w:numId w:val="15"/>
        </w:numPr>
        <w:rPr>
          <w:rFonts w:ascii="Sassoon Infant Std" w:hAnsi="Sassoon Infant Std"/>
        </w:rPr>
      </w:pPr>
      <w:r w:rsidRPr="00C613BB">
        <w:rPr>
          <w:rFonts w:ascii="Sassoon Infant Std" w:hAnsi="Sassoon Infant Std"/>
        </w:rPr>
        <w:t>Risk assessments.</w:t>
      </w:r>
    </w:p>
    <w:p w14:paraId="0D89CD79" w14:textId="77777777" w:rsidR="00C613BB" w:rsidRPr="00C613BB" w:rsidRDefault="00C613BB" w:rsidP="00C613BB">
      <w:pPr>
        <w:numPr>
          <w:ilvl w:val="0"/>
          <w:numId w:val="15"/>
        </w:numPr>
        <w:rPr>
          <w:rFonts w:ascii="Sassoon Infant Std" w:hAnsi="Sassoon Infant Std"/>
        </w:rPr>
      </w:pPr>
      <w:r w:rsidRPr="00C613BB">
        <w:rPr>
          <w:rFonts w:ascii="Sassoon Infant Std" w:hAnsi="Sassoon Infant Std"/>
        </w:rPr>
        <w:t>Equipment inspections.</w:t>
      </w:r>
    </w:p>
    <w:p w14:paraId="7A9C4AC2" w14:textId="77777777" w:rsidR="00C613BB" w:rsidRPr="00C613BB" w:rsidRDefault="00C613BB" w:rsidP="00C613BB">
      <w:pPr>
        <w:numPr>
          <w:ilvl w:val="0"/>
          <w:numId w:val="15"/>
        </w:numPr>
        <w:rPr>
          <w:rFonts w:ascii="Sassoon Infant Std" w:hAnsi="Sassoon Infant Std"/>
        </w:rPr>
      </w:pPr>
      <w:r w:rsidRPr="00C613BB">
        <w:rPr>
          <w:rFonts w:ascii="Sassoon Infant Std" w:hAnsi="Sassoon Infant Std"/>
        </w:rPr>
        <w:t>Accident and incident reports.</w:t>
      </w:r>
    </w:p>
    <w:p w14:paraId="58ECFBD5" w14:textId="77777777" w:rsidR="00C613BB" w:rsidRPr="00C613BB" w:rsidRDefault="00C613BB" w:rsidP="00C613BB">
      <w:pPr>
        <w:rPr>
          <w:rFonts w:ascii="Sassoon Infant Std" w:hAnsi="Sassoon Infant Std"/>
        </w:rPr>
      </w:pPr>
      <w:r w:rsidRPr="00C613BB">
        <w:rPr>
          <w:rFonts w:ascii="Sassoon Infant Std" w:hAnsi="Sassoon Infant Std"/>
        </w:rPr>
        <w:t>This policy will be reviewed every two years or sooner if legislation, guidance or school circumstances change.</w:t>
      </w:r>
    </w:p>
    <w:p w14:paraId="16860CA6" w14:textId="77777777" w:rsidR="00C613BB" w:rsidRPr="00C613BB" w:rsidRDefault="00C613BB" w:rsidP="00C613BB">
      <w:pPr>
        <w:rPr>
          <w:rFonts w:ascii="Sassoon Infant Std" w:hAnsi="Sassoon Infant Std"/>
        </w:rPr>
      </w:pPr>
      <w:r w:rsidRPr="00C613BB">
        <w:rPr>
          <w:rFonts w:ascii="Sassoon Infant Std" w:hAnsi="Sassoon Infant Std"/>
        </w:rPr>
        <w:pict w14:anchorId="7A9691D5">
          <v:rect id="_x0000_i1108" style="width:0;height:1.5pt" o:hralign="center" o:hrstd="t" o:hr="t" fillcolor="#a0a0a0" stroked="f"/>
        </w:pict>
      </w:r>
    </w:p>
    <w:p w14:paraId="10ED17D9" w14:textId="77777777" w:rsidR="00C613BB" w:rsidRPr="00C613BB" w:rsidRDefault="00C613BB" w:rsidP="00C613BB">
      <w:pPr>
        <w:rPr>
          <w:rFonts w:ascii="Sassoon Infant Std" w:hAnsi="Sassoon Infant Std"/>
        </w:rPr>
      </w:pPr>
      <w:r w:rsidRPr="00C613BB">
        <w:rPr>
          <w:rFonts w:ascii="Sassoon Infant Std" w:hAnsi="Sassoon Infant Std"/>
          <w:b/>
          <w:bCs/>
        </w:rPr>
        <w:t>Document Control</w:t>
      </w:r>
    </w:p>
    <w:p w14:paraId="72B89601" w14:textId="190D7BAC" w:rsidR="00C613BB" w:rsidRPr="00C613BB" w:rsidRDefault="00C613BB" w:rsidP="00C613BB">
      <w:pPr>
        <w:rPr>
          <w:rFonts w:ascii="Sassoon Infant Std" w:hAnsi="Sassoon Infant Std"/>
        </w:rPr>
      </w:pPr>
      <w:r w:rsidRPr="00C613BB">
        <w:rPr>
          <w:rFonts w:ascii="Sassoon Infant Std" w:hAnsi="Sassoon Infant Std"/>
        </w:rPr>
        <w:t>Policy Version: 1.0</w:t>
      </w:r>
      <w:r w:rsidRPr="00C613BB">
        <w:rPr>
          <w:rFonts w:ascii="Sassoon Infant Std" w:hAnsi="Sassoon Infant Std"/>
        </w:rPr>
        <w:br/>
        <w:t xml:space="preserve">Date: </w:t>
      </w:r>
      <w:r w:rsidRPr="00C613BB">
        <w:rPr>
          <w:rFonts w:ascii="Sassoon Infant Std" w:hAnsi="Sassoon Infant Std"/>
        </w:rPr>
        <w:t>July 2026</w:t>
      </w:r>
      <w:r w:rsidRPr="00C613BB">
        <w:rPr>
          <w:rFonts w:ascii="Sassoon Infant Std" w:hAnsi="Sassoon Infant Std"/>
        </w:rPr>
        <w:br/>
        <w:t>Review Cycle: Every 2 years</w:t>
      </w:r>
    </w:p>
    <w:p w14:paraId="2A549C30" w14:textId="77777777" w:rsidR="00C613BB" w:rsidRPr="00C613BB" w:rsidRDefault="00C613BB">
      <w:pPr>
        <w:rPr>
          <w:rFonts w:ascii="Sassoon Infant Std" w:hAnsi="Sassoon Infant Std"/>
        </w:rPr>
      </w:pPr>
    </w:p>
    <w:sectPr w:rsidR="00C613BB" w:rsidRPr="00C613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4F5C"/>
    <w:multiLevelType w:val="multilevel"/>
    <w:tmpl w:val="7D64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153C1"/>
    <w:multiLevelType w:val="multilevel"/>
    <w:tmpl w:val="BC42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942DF"/>
    <w:multiLevelType w:val="multilevel"/>
    <w:tmpl w:val="6C2C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456BF"/>
    <w:multiLevelType w:val="multilevel"/>
    <w:tmpl w:val="6B70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064AF8"/>
    <w:multiLevelType w:val="multilevel"/>
    <w:tmpl w:val="832A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A3462"/>
    <w:multiLevelType w:val="multilevel"/>
    <w:tmpl w:val="806E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2B4F55"/>
    <w:multiLevelType w:val="multilevel"/>
    <w:tmpl w:val="70AA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437552"/>
    <w:multiLevelType w:val="multilevel"/>
    <w:tmpl w:val="3A0A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725B64"/>
    <w:multiLevelType w:val="multilevel"/>
    <w:tmpl w:val="BC8A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2B6BD4"/>
    <w:multiLevelType w:val="multilevel"/>
    <w:tmpl w:val="0584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73A53"/>
    <w:multiLevelType w:val="multilevel"/>
    <w:tmpl w:val="9A7E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731A0F"/>
    <w:multiLevelType w:val="multilevel"/>
    <w:tmpl w:val="DC50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107CC1"/>
    <w:multiLevelType w:val="multilevel"/>
    <w:tmpl w:val="93D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B1E89"/>
    <w:multiLevelType w:val="multilevel"/>
    <w:tmpl w:val="29E4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7B6DD9"/>
    <w:multiLevelType w:val="multilevel"/>
    <w:tmpl w:val="F4A2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627269">
    <w:abstractNumId w:val="1"/>
  </w:num>
  <w:num w:numId="2" w16cid:durableId="954096079">
    <w:abstractNumId w:val="3"/>
  </w:num>
  <w:num w:numId="3" w16cid:durableId="1743022032">
    <w:abstractNumId w:val="2"/>
  </w:num>
  <w:num w:numId="4" w16cid:durableId="531503997">
    <w:abstractNumId w:val="13"/>
  </w:num>
  <w:num w:numId="5" w16cid:durableId="365763493">
    <w:abstractNumId w:val="6"/>
  </w:num>
  <w:num w:numId="6" w16cid:durableId="1721782740">
    <w:abstractNumId w:val="7"/>
  </w:num>
  <w:num w:numId="7" w16cid:durableId="1899122923">
    <w:abstractNumId w:val="11"/>
  </w:num>
  <w:num w:numId="8" w16cid:durableId="1033457368">
    <w:abstractNumId w:val="0"/>
  </w:num>
  <w:num w:numId="9" w16cid:durableId="1418556791">
    <w:abstractNumId w:val="14"/>
  </w:num>
  <w:num w:numId="10" w16cid:durableId="842814254">
    <w:abstractNumId w:val="5"/>
  </w:num>
  <w:num w:numId="11" w16cid:durableId="1005324166">
    <w:abstractNumId w:val="9"/>
  </w:num>
  <w:num w:numId="12" w16cid:durableId="355499856">
    <w:abstractNumId w:val="8"/>
  </w:num>
  <w:num w:numId="13" w16cid:durableId="1738429903">
    <w:abstractNumId w:val="12"/>
  </w:num>
  <w:num w:numId="14" w16cid:durableId="1030759144">
    <w:abstractNumId w:val="4"/>
  </w:num>
  <w:num w:numId="15" w16cid:durableId="17848785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3BB"/>
    <w:rsid w:val="000807E1"/>
    <w:rsid w:val="00C61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EEDFB"/>
  <w15:chartTrackingRefBased/>
  <w15:docId w15:val="{BDAC7F63-F7DE-4C96-AE9F-3148F4426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3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13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13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3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3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3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3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3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3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3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13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13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3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3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3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3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3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3BB"/>
    <w:rPr>
      <w:rFonts w:eastAsiaTheme="majorEastAsia" w:cstheme="majorBidi"/>
      <w:color w:val="272727" w:themeColor="text1" w:themeTint="D8"/>
    </w:rPr>
  </w:style>
  <w:style w:type="paragraph" w:styleId="Title">
    <w:name w:val="Title"/>
    <w:basedOn w:val="Normal"/>
    <w:next w:val="Normal"/>
    <w:link w:val="TitleChar"/>
    <w:uiPriority w:val="10"/>
    <w:qFormat/>
    <w:rsid w:val="00C61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3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3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3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3BB"/>
    <w:pPr>
      <w:spacing w:before="160"/>
      <w:jc w:val="center"/>
    </w:pPr>
    <w:rPr>
      <w:i/>
      <w:iCs/>
      <w:color w:val="404040" w:themeColor="text1" w:themeTint="BF"/>
    </w:rPr>
  </w:style>
  <w:style w:type="character" w:customStyle="1" w:styleId="QuoteChar">
    <w:name w:val="Quote Char"/>
    <w:basedOn w:val="DefaultParagraphFont"/>
    <w:link w:val="Quote"/>
    <w:uiPriority w:val="29"/>
    <w:rsid w:val="00C613BB"/>
    <w:rPr>
      <w:i/>
      <w:iCs/>
      <w:color w:val="404040" w:themeColor="text1" w:themeTint="BF"/>
    </w:rPr>
  </w:style>
  <w:style w:type="paragraph" w:styleId="ListParagraph">
    <w:name w:val="List Paragraph"/>
    <w:basedOn w:val="Normal"/>
    <w:uiPriority w:val="34"/>
    <w:qFormat/>
    <w:rsid w:val="00C613BB"/>
    <w:pPr>
      <w:ind w:left="720"/>
      <w:contextualSpacing/>
    </w:pPr>
  </w:style>
  <w:style w:type="character" w:styleId="IntenseEmphasis">
    <w:name w:val="Intense Emphasis"/>
    <w:basedOn w:val="DefaultParagraphFont"/>
    <w:uiPriority w:val="21"/>
    <w:qFormat/>
    <w:rsid w:val="00C613BB"/>
    <w:rPr>
      <w:i/>
      <w:iCs/>
      <w:color w:val="0F4761" w:themeColor="accent1" w:themeShade="BF"/>
    </w:rPr>
  </w:style>
  <w:style w:type="paragraph" w:styleId="IntenseQuote">
    <w:name w:val="Intense Quote"/>
    <w:basedOn w:val="Normal"/>
    <w:next w:val="Normal"/>
    <w:link w:val="IntenseQuoteChar"/>
    <w:uiPriority w:val="30"/>
    <w:qFormat/>
    <w:rsid w:val="00C613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3BB"/>
    <w:rPr>
      <w:i/>
      <w:iCs/>
      <w:color w:val="0F4761" w:themeColor="accent1" w:themeShade="BF"/>
    </w:rPr>
  </w:style>
  <w:style w:type="character" w:styleId="IntenseReference">
    <w:name w:val="Intense Reference"/>
    <w:basedOn w:val="DefaultParagraphFont"/>
    <w:uiPriority w:val="32"/>
    <w:qFormat/>
    <w:rsid w:val="00C613BB"/>
    <w:rPr>
      <w:b/>
      <w:bCs/>
      <w:smallCaps/>
      <w:color w:val="0F4761" w:themeColor="accent1" w:themeShade="BF"/>
      <w:spacing w:val="5"/>
    </w:rPr>
  </w:style>
  <w:style w:type="character" w:styleId="Hyperlink">
    <w:name w:val="Hyperlink"/>
    <w:basedOn w:val="DefaultParagraphFont"/>
    <w:uiPriority w:val="99"/>
    <w:unhideWhenUsed/>
    <w:rsid w:val="00C613BB"/>
    <w:rPr>
      <w:color w:val="467886" w:themeColor="hyperlink"/>
      <w:u w:val="single"/>
    </w:rPr>
  </w:style>
  <w:style w:type="character" w:styleId="UnresolvedMention">
    <w:name w:val="Unresolved Mention"/>
    <w:basedOn w:val="DefaultParagraphFont"/>
    <w:uiPriority w:val="99"/>
    <w:semiHidden/>
    <w:unhideWhenUsed/>
    <w:rsid w:val="00C61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770</Words>
  <Characters>4393</Characters>
  <Application>Microsoft Office Word</Application>
  <DocSecurity>0</DocSecurity>
  <Lines>36</Lines>
  <Paragraphs>10</Paragraphs>
  <ScaleCrop>false</ScaleCrop>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Anderson</dc:creator>
  <cp:keywords/>
  <dc:description/>
  <cp:lastModifiedBy>G Anderson</cp:lastModifiedBy>
  <cp:revision>1</cp:revision>
  <dcterms:created xsi:type="dcterms:W3CDTF">2026-07-17T09:35:00Z</dcterms:created>
  <dcterms:modified xsi:type="dcterms:W3CDTF">2026-07-17T09:42:00Z</dcterms:modified>
</cp:coreProperties>
</file>